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25" w:rsidRDefault="00DB0323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bookmarkStart w:id="0" w:name="_GoBack"/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医院智慧工会</w:t>
      </w:r>
      <w:r w:rsidR="008931C4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系统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项目</w:t>
      </w:r>
      <w:r w:rsidR="00A90EEE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预算价</w:t>
      </w:r>
      <w:r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调研</w:t>
      </w:r>
      <w:r w:rsidR="00A83CE6">
        <w:rPr>
          <w:rFonts w:ascii="宋体" w:eastAsia="宋体" w:hAnsi="宋体" w:cs="宋体" w:hint="eastAsia"/>
          <w:b/>
          <w:bCs/>
          <w:kern w:val="36"/>
          <w:sz w:val="36"/>
          <w:szCs w:val="36"/>
        </w:rPr>
        <w:t>公示</w:t>
      </w:r>
    </w:p>
    <w:p w:rsidR="00195425" w:rsidRDefault="00DB0323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36"/>
          <w:szCs w:val="36"/>
          <w:shd w:val="clear" w:color="auto" w:fill="FFFFFF"/>
        </w:rPr>
        <w:t xml:space="preserve">　　　　　　　　　 </w:t>
      </w:r>
    </w:p>
    <w:p w:rsidR="00195425" w:rsidRDefault="00DB0323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4"/>
          <w:szCs w:val="24"/>
          <w:shd w:val="clear" w:color="auto" w:fill="FFFFFF"/>
        </w:rPr>
        <w:t>第一部分 须知前附表</w:t>
      </w:r>
    </w:p>
    <w:p w:rsidR="00195425" w:rsidRDefault="00DB0323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195425" w:rsidRPr="0031261A">
        <w:trPr>
          <w:trHeight w:val="549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60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b/>
                <w:bCs/>
                <w:color w:val="000000"/>
                <w:kern w:val="0"/>
                <w:sz w:val="28"/>
                <w:szCs w:val="28"/>
              </w:rPr>
              <w:t>主　　　要　　　 内　　　 容</w:t>
            </w:r>
          </w:p>
        </w:tc>
      </w:tr>
      <w:tr w:rsidR="00195425" w:rsidRPr="0031261A">
        <w:trPr>
          <w:trHeight w:val="215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文件发出时间： 202</w:t>
            </w:r>
            <w:r w:rsidRPr="0031261A"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年 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9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 xml:space="preserve">  月 </w:t>
            </w:r>
            <w:r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28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 xml:space="preserve">　日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下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午北京时间</w:t>
            </w:r>
          </w:p>
          <w:p w:rsidR="0031261A" w:rsidRPr="0031261A" w:rsidRDefault="00DB0323" w:rsidP="0031261A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文件回执截止时间：202</w:t>
            </w:r>
            <w:r w:rsidRPr="0031261A"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年 </w:t>
            </w:r>
            <w:r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>10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 xml:space="preserve">  月</w:t>
            </w:r>
            <w:r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  <w:t xml:space="preserve">9 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下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午17点北京时间</w:t>
            </w:r>
          </w:p>
          <w:p w:rsidR="00195425" w:rsidRPr="0031261A" w:rsidRDefault="00DB0323" w:rsidP="0031261A">
            <w:pPr>
              <w:widowControl/>
              <w:spacing w:line="315" w:lineRule="atLeas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调研时间：</w:t>
            </w:r>
            <w:r w:rsidR="0031261A"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具体调研会时间另行通知</w:t>
            </w:r>
          </w:p>
        </w:tc>
      </w:tr>
      <w:tr w:rsidR="00195425" w:rsidRPr="0031261A">
        <w:trPr>
          <w:trHeight w:val="703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 w:rsidP="006E7C5D">
            <w:pPr>
              <w:widowControl/>
              <w:shd w:val="clear" w:color="auto" w:fill="FFFFFF"/>
              <w:spacing w:line="420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项目：医院</w:t>
            </w:r>
            <w:r w:rsidR="00A90EEE"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智慧工会</w:t>
            </w:r>
            <w:r w:rsidR="008931C4"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系统</w:t>
            </w:r>
            <w:r w:rsidR="00A90EEE"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预算价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调研</w:t>
            </w:r>
          </w:p>
        </w:tc>
      </w:tr>
      <w:tr w:rsidR="00195425" w:rsidRPr="0031261A">
        <w:trPr>
          <w:trHeight w:val="685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文件正本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　 1　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份，副本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　 2 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份。</w:t>
            </w:r>
          </w:p>
        </w:tc>
      </w:tr>
      <w:tr w:rsidR="00195425" w:rsidRPr="0031261A">
        <w:trPr>
          <w:trHeight w:val="626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有效期：自文件发出日期起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　90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个日历日。</w:t>
            </w:r>
          </w:p>
        </w:tc>
      </w:tr>
      <w:tr w:rsidR="00195425" w:rsidRPr="0031261A">
        <w:trPr>
          <w:trHeight w:val="631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文件递交处：</w:t>
            </w: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  <w:u w:val="single"/>
              </w:rPr>
              <w:t xml:space="preserve">福建省肿瘤医院 网络办会议室　　　　</w:t>
            </w:r>
          </w:p>
        </w:tc>
      </w:tr>
      <w:tr w:rsidR="00195425" w:rsidRPr="0031261A">
        <w:trPr>
          <w:trHeight w:val="567"/>
        </w:trPr>
        <w:tc>
          <w:tcPr>
            <w:tcW w:w="9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jc w:val="center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Pr="0031261A" w:rsidRDefault="00DB0323">
            <w:pPr>
              <w:widowControl/>
              <w:spacing w:line="315" w:lineRule="atLeast"/>
              <w:rPr>
                <w:rFonts w:ascii="Calibri" w:eastAsia="宋体" w:hAnsi="Calibri" w:cs="Calibri"/>
                <w:kern w:val="0"/>
                <w:sz w:val="28"/>
                <w:szCs w:val="28"/>
              </w:rPr>
            </w:pPr>
            <w:r w:rsidRPr="0031261A"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上述时间、地点如有变动，以单位届时通知为准。</w:t>
            </w:r>
          </w:p>
        </w:tc>
      </w:tr>
    </w:tbl>
    <w:p w:rsidR="00195425" w:rsidRDefault="00DB0323">
      <w:pPr>
        <w:widowControl/>
        <w:shd w:val="clear" w:color="auto" w:fill="FFFFFF"/>
        <w:spacing w:line="420" w:lineRule="atLeast"/>
        <w:jc w:val="center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195425" w:rsidRPr="0031261A" w:rsidRDefault="00DB0323" w:rsidP="0031261A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8"/>
          <w:szCs w:val="28"/>
        </w:rPr>
      </w:pPr>
      <w:r w:rsidRPr="0031261A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地　址：福建省福州市福马路420号</w:t>
      </w:r>
      <w:r w:rsidR="0031261A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省</w:t>
      </w:r>
      <w:r w:rsidRPr="0031261A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肿瘤医院科研楼四楼网络办</w:t>
      </w:r>
    </w:p>
    <w:p w:rsidR="00195425" w:rsidRPr="0031261A" w:rsidRDefault="00DB0323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8"/>
          <w:szCs w:val="28"/>
        </w:rPr>
      </w:pPr>
      <w:r w:rsidRPr="0031261A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邮　编： 350014　 </w:t>
      </w:r>
    </w:p>
    <w:p w:rsidR="00195425" w:rsidRPr="0031261A" w:rsidRDefault="00DB0323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8"/>
          <w:szCs w:val="28"/>
        </w:rPr>
      </w:pPr>
      <w:r w:rsidRPr="0031261A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电　话： 83660063-8822</w:t>
      </w:r>
    </w:p>
    <w:p w:rsidR="00195425" w:rsidRDefault="00DB0323" w:rsidP="0031261A">
      <w:pPr>
        <w:widowControl/>
        <w:shd w:val="clear" w:color="auto" w:fill="FFFFFF"/>
        <w:spacing w:line="440" w:lineRule="atLeast"/>
        <w:rPr>
          <w:rFonts w:ascii="Calibri" w:eastAsia="宋体" w:hAnsi="Calibri" w:cs="Calibri"/>
          <w:kern w:val="0"/>
          <w:sz w:val="24"/>
          <w:szCs w:val="24"/>
        </w:rPr>
      </w:pPr>
      <w:r w:rsidRPr="0031261A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联系人：</w:t>
      </w:r>
      <w:r w:rsidR="00D16094"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D16094">
        <w:rPr>
          <w:rFonts w:ascii="宋体" w:eastAsia="宋体" w:hAnsi="宋体" w:cs="Calibri"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="0031261A" w:rsidRPr="0031261A">
        <w:rPr>
          <w:rFonts w:ascii="宋体" w:eastAsia="宋体" w:hAnsi="宋体" w:cs="Calibri" w:hint="eastAsia"/>
          <w:color w:val="000000"/>
          <w:kern w:val="0"/>
          <w:sz w:val="28"/>
          <w:szCs w:val="28"/>
          <w:shd w:val="clear" w:color="auto" w:fill="FFFFFF"/>
        </w:rPr>
        <w:t>金 工</w:t>
      </w:r>
    </w:p>
    <w:p w:rsidR="00195425" w:rsidRDefault="00DB0323">
      <w:pPr>
        <w:widowControl/>
        <w:shd w:val="clear" w:color="auto" w:fill="FFFFFF"/>
        <w:spacing w:line="440" w:lineRule="atLeast"/>
        <w:ind w:firstLine="480"/>
        <w:rPr>
          <w:rFonts w:ascii="Calibri" w:eastAsia="宋体" w:hAnsi="Calibri" w:cs="Calibri"/>
          <w:kern w:val="0"/>
          <w:sz w:val="24"/>
          <w:szCs w:val="24"/>
        </w:rPr>
      </w:pPr>
      <w:r>
        <w:rPr>
          <w:rFonts w:ascii="宋体" w:eastAsia="宋体" w:hAnsi="宋体" w:cs="Calibri" w:hint="eastAsia"/>
          <w:color w:val="000000"/>
          <w:kern w:val="0"/>
          <w:sz w:val="24"/>
          <w:szCs w:val="24"/>
          <w:shd w:val="clear" w:color="auto" w:fill="FFFFFF"/>
        </w:rPr>
        <w:t> </w:t>
      </w:r>
    </w:p>
    <w:p w:rsidR="00195425" w:rsidRDefault="00195425"/>
    <w:p w:rsidR="00195425" w:rsidRDefault="00195425">
      <w:pPr>
        <w:pStyle w:val="a0"/>
      </w:pPr>
    </w:p>
    <w:p w:rsidR="00195425" w:rsidRDefault="00195425">
      <w:pPr>
        <w:pStyle w:val="a0"/>
      </w:pPr>
    </w:p>
    <w:p w:rsidR="0031261A" w:rsidRDefault="0031261A">
      <w:pPr>
        <w:pStyle w:val="a0"/>
      </w:pPr>
    </w:p>
    <w:p w:rsidR="00195425" w:rsidRDefault="00195425">
      <w:pPr>
        <w:pStyle w:val="a0"/>
      </w:pPr>
    </w:p>
    <w:p w:rsidR="00195425" w:rsidRDefault="00DB0323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一、采购内容</w:t>
      </w:r>
    </w:p>
    <w:tbl>
      <w:tblPr>
        <w:tblpPr w:leftFromText="180" w:rightFromText="180" w:vertAnchor="text" w:horzAnchor="page" w:tblpX="2167" w:tblpY="306"/>
        <w:tblOverlap w:val="never"/>
        <w:tblW w:w="7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443"/>
        <w:gridCol w:w="1443"/>
        <w:gridCol w:w="1776"/>
      </w:tblGrid>
      <w:tr w:rsidR="00FF37DF" w:rsidTr="00FF37DF">
        <w:trPr>
          <w:trHeight w:val="399"/>
        </w:trPr>
        <w:tc>
          <w:tcPr>
            <w:tcW w:w="1176" w:type="dxa"/>
            <w:vAlign w:val="center"/>
          </w:tcPr>
          <w:p w:rsidR="00FF37DF" w:rsidRDefault="00FF37DF" w:rsidP="00FF37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合同包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:rsidR="00FF37DF" w:rsidRDefault="00FF37DF" w:rsidP="00FF37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443" w:type="dxa"/>
            <w:tcBorders>
              <w:right w:val="single" w:sz="4" w:space="0" w:color="auto"/>
            </w:tcBorders>
          </w:tcPr>
          <w:p w:rsidR="00FF37DF" w:rsidRDefault="00FF37DF" w:rsidP="00FF37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数量/单位</w:t>
            </w:r>
          </w:p>
        </w:tc>
        <w:tc>
          <w:tcPr>
            <w:tcW w:w="1776" w:type="dxa"/>
          </w:tcPr>
          <w:p w:rsidR="00FF37DF" w:rsidRDefault="00FF37DF" w:rsidP="00FF37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预算价</w:t>
            </w:r>
          </w:p>
        </w:tc>
      </w:tr>
      <w:tr w:rsidR="00FF37DF" w:rsidTr="00FF37DF">
        <w:trPr>
          <w:trHeight w:val="1236"/>
        </w:trPr>
        <w:tc>
          <w:tcPr>
            <w:tcW w:w="1176" w:type="dxa"/>
            <w:vAlign w:val="center"/>
          </w:tcPr>
          <w:p w:rsidR="00FF37DF" w:rsidRDefault="00FF37DF" w:rsidP="00FF37DF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包1</w:t>
            </w:r>
          </w:p>
        </w:tc>
        <w:tc>
          <w:tcPr>
            <w:tcW w:w="3443" w:type="dxa"/>
            <w:tcBorders>
              <w:right w:val="single" w:sz="4" w:space="0" w:color="auto"/>
            </w:tcBorders>
            <w:vAlign w:val="center"/>
          </w:tcPr>
          <w:p w:rsidR="00FF37DF" w:rsidRDefault="00FF37DF" w:rsidP="00FF37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智慧工会</w:t>
            </w:r>
            <w:r w:rsidR="008931C4">
              <w:rPr>
                <w:rFonts w:ascii="宋体" w:eastAsia="宋体" w:hAnsi="宋体" w:cs="宋体" w:hint="eastAsia"/>
                <w:kern w:val="0"/>
                <w:sz w:val="24"/>
                <w:szCs w:val="24"/>
                <w:lang w:bidi="ar"/>
              </w:rPr>
              <w:t>系统</w:t>
            </w:r>
          </w:p>
        </w:tc>
        <w:tc>
          <w:tcPr>
            <w:tcW w:w="1443" w:type="dxa"/>
            <w:tcBorders>
              <w:right w:val="single" w:sz="4" w:space="0" w:color="auto"/>
            </w:tcBorders>
            <w:vAlign w:val="center"/>
          </w:tcPr>
          <w:p w:rsidR="00FF37DF" w:rsidRDefault="00FF37DF" w:rsidP="00FF37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776" w:type="dxa"/>
            <w:vAlign w:val="center"/>
          </w:tcPr>
          <w:p w:rsidR="00FF37DF" w:rsidRDefault="00FF37DF" w:rsidP="00FF37DF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万元</w:t>
            </w:r>
          </w:p>
        </w:tc>
      </w:tr>
    </w:tbl>
    <w:p w:rsidR="00195425" w:rsidRDefault="00195425">
      <w:pPr>
        <w:widowControl/>
        <w:shd w:val="clear" w:color="auto" w:fill="FFFFFF"/>
        <w:ind w:firstLine="480"/>
        <w:rPr>
          <w:rFonts w:ascii="宋体" w:eastAsia="宋体" w:hAnsi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</w:p>
    <w:p w:rsidR="00195425" w:rsidRDefault="00195425">
      <w:pPr>
        <w:pStyle w:val="a0"/>
        <w:rPr>
          <w:lang w:val="en-US"/>
        </w:rPr>
      </w:pPr>
    </w:p>
    <w:p w:rsidR="00195425" w:rsidRDefault="00DB0323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二、系统功能及服务要求</w:t>
      </w:r>
    </w:p>
    <w:p w:rsidR="00195425" w:rsidRDefault="00195425">
      <w:pPr>
        <w:pStyle w:val="a0"/>
      </w:pPr>
    </w:p>
    <w:tbl>
      <w:tblPr>
        <w:tblW w:w="83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872"/>
        <w:gridCol w:w="5679"/>
      </w:tblGrid>
      <w:tr w:rsidR="00195425">
        <w:trPr>
          <w:trHeight w:val="649"/>
        </w:trPr>
        <w:tc>
          <w:tcPr>
            <w:tcW w:w="837" w:type="dxa"/>
            <w:shd w:val="clear" w:color="auto" w:fill="auto"/>
            <w:noWrap/>
            <w:vAlign w:val="center"/>
          </w:tcPr>
          <w:p w:rsidR="00195425" w:rsidRDefault="0019542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62" w:type="dxa"/>
            <w:gridSpan w:val="2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智慧工会</w:t>
            </w:r>
            <w:r w:rsidR="008931C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系统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功能模块</w:t>
            </w:r>
          </w:p>
        </w:tc>
      </w:tr>
      <w:tr w:rsidR="00195425">
        <w:trPr>
          <w:trHeight w:val="329"/>
        </w:trPr>
        <w:tc>
          <w:tcPr>
            <w:tcW w:w="0" w:type="auto"/>
            <w:shd w:val="clear" w:color="auto" w:fill="auto"/>
            <w:noWrap/>
            <w:vAlign w:val="center"/>
          </w:tcPr>
          <w:p w:rsidR="00195425" w:rsidRDefault="00195425">
            <w:pPr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功能模块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详细说明</w:t>
            </w:r>
          </w:p>
        </w:tc>
      </w:tr>
      <w:tr w:rsidR="00195425">
        <w:trPr>
          <w:trHeight w:val="1289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工会网站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会员模块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会员数据库建立，会员信息查看、新增、编辑、禁用、设置用户头像、重置用户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密码、批量导入、导出、禁用，个人主页、个人设置、安全设置、登录、个人面板、用户认证</w:t>
            </w:r>
          </w:p>
        </w:tc>
      </w:tr>
      <w:tr w:rsidR="00195425">
        <w:trPr>
          <w:trHeight w:val="96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组织机构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展示组织树，管理员可以分权限查看、编辑、删除工会组织机构信息、对该机构下角色进行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分配，支持批量导入。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慰问记录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用于统计基层组织生日及节假日工会慰问品支出情况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争先创优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用于工会评选出的好员工建档及展示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定时确认消息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该模块用于员工信息确认</w:t>
            </w:r>
          </w:p>
        </w:tc>
      </w:tr>
      <w:tr w:rsidR="00195425">
        <w:trPr>
          <w:trHeight w:val="1608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图文模块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用于工会资讯管理和展示。包括文章管理（新增、编辑、修改、预览、删除、发布、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取消发布、设置为头条、推荐资讯、置顶资讯）、文章审核和文章资讯展示（资讯分类、热门资讯区、推荐资讯区、头条资讯、对文章进行评论、分享（支持微信、qq、微博分享[限制会员可见]））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栏目、标签模块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用于分类管理：新增、编辑、删除栏目和标签</w:t>
            </w:r>
          </w:p>
        </w:tc>
      </w:tr>
      <w:tr w:rsidR="00195425">
        <w:trPr>
          <w:trHeight w:val="128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活动模块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管理员在后台发布活动，会员可以报名参加活动，报名成功可上传自己的作品，员工可对活动、作品进行评论和点赞，对活动和作品可做热门统计。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br/>
              <w:t>活动管理：创建活动、管理活动、活动审核、活动发布、删除/查询/推荐活动。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首页展示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首页展示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轮播图管理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网站轮播图管理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友链模块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友链网站管理及展示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广告模块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工会网站广告管理及展示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站点公告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紧急临时短公告消息管理及展示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公告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发布工会通知 公告：公告管理及展示，支持附件上传及下载。</w:t>
            </w:r>
          </w:p>
        </w:tc>
      </w:tr>
      <w:tr w:rsidR="00195425">
        <w:trPr>
          <w:trHeight w:val="128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问卷、考试、投票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问卷统计、职工培训考试、投票：问卷、考试、投票的创建、编辑、删除及发布，职工可在网站前台进行考试、问卷填写及投票选举。支持批量导入题目，批量导出明细（可匿名）、导出/查看统计结果，导出/显示未投票人员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工会主席信箱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用于职工给主席线上写信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建言献策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员工建议收集及回复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心理咨询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用于职工心理问题咨询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在线用户统计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统计网站近日在线人数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私信、互相关注模块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职工之间可互发私信，互相关注、促进员工互动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用户设置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登录设置、注册设置、用户信息设置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运营设置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用于修改网站主题色和导航色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角色管理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后台管理权限控制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账号管理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给指定账号不同管理权限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奖品管理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奖品线上管理</w:t>
            </w:r>
          </w:p>
        </w:tc>
      </w:tr>
      <w:tr w:rsidR="00195425">
        <w:trPr>
          <w:trHeight w:val="64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职工互助</w:t>
            </w:r>
          </w:p>
        </w:tc>
        <w:tc>
          <w:tcPr>
            <w:tcW w:w="5716" w:type="dxa"/>
            <w:shd w:val="clear" w:color="auto" w:fill="auto"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实现员工求助信息发布、员工之间互帮互助，同时支持匿名发布，保护员工隐私。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及时通讯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实现点对点信息传递，及时通讯，短信通知（支持三网通信）</w:t>
            </w:r>
          </w:p>
        </w:tc>
      </w:tr>
      <w:tr w:rsidR="00195425">
        <w:trPr>
          <w:trHeight w:val="329"/>
        </w:trPr>
        <w:tc>
          <w:tcPr>
            <w:tcW w:w="0" w:type="auto"/>
            <w:vMerge w:val="restart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公众号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公众号菜单模块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用于管理公众号菜单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绑定情况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会员绑定公众号情况统计及明细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健步行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职工参与后，可显示本天、本月、本年的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员工欢乐购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接入购物平台，用于职工企业购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好员工管理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职工榜样的录入及展示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问卷、考试、投票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职工可参与问卷、投票、考试，自定义信息收集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员工心声（建言献策）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员工建言献策内容收集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读书会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线上进行书评及心得体会交流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生日祝福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职工可以收到来自工会的祝福和同事的祝福，可以给其他同事发送生日祝福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新闻资讯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新闻资讯展示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食堂餐厅预订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用于职工对餐厅食堂预订</w:t>
            </w:r>
          </w:p>
        </w:tc>
      </w:tr>
      <w:tr w:rsidR="00195425">
        <w:trPr>
          <w:trHeight w:val="329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用户认证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用户绑定公众号认证</w:t>
            </w:r>
          </w:p>
        </w:tc>
      </w:tr>
      <w:tr w:rsidR="00195425">
        <w:trPr>
          <w:trHeight w:val="340"/>
        </w:trPr>
        <w:tc>
          <w:tcPr>
            <w:tcW w:w="0" w:type="auto"/>
            <w:vMerge/>
            <w:shd w:val="clear" w:color="auto" w:fill="auto"/>
            <w:noWrap/>
            <w:vAlign w:val="center"/>
          </w:tcPr>
          <w:p w:rsidR="00195425" w:rsidRDefault="00195425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后台角色管理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195425" w:rsidRDefault="00DB032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公众号账号角色管理</w:t>
            </w:r>
          </w:p>
        </w:tc>
      </w:tr>
    </w:tbl>
    <w:p w:rsidR="00195425" w:rsidRDefault="00195425">
      <w:pPr>
        <w:pStyle w:val="a0"/>
      </w:pPr>
    </w:p>
    <w:p w:rsidR="00195425" w:rsidRDefault="00195425">
      <w:pPr>
        <w:pStyle w:val="a0"/>
      </w:pPr>
    </w:p>
    <w:p w:rsidR="00195425" w:rsidRDefault="00DB0323">
      <w:pPr>
        <w:spacing w:line="590" w:lineRule="exac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三、本次调研说明</w:t>
      </w:r>
    </w:p>
    <w:p w:rsidR="00195425" w:rsidRDefault="00DB0323">
      <w:pPr>
        <w:numPr>
          <w:ilvl w:val="0"/>
          <w:numId w:val="1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本预算价调研会的会议结论仅做为本项目公开招标的预算限价；</w:t>
      </w:r>
    </w:p>
    <w:p w:rsidR="00195425" w:rsidRDefault="00DB0323">
      <w:pPr>
        <w:numPr>
          <w:ilvl w:val="0"/>
          <w:numId w:val="1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本预算价调研会不做参与投标的限制条件；</w:t>
      </w:r>
    </w:p>
    <w:p w:rsidR="00195425" w:rsidRDefault="00DB0323">
      <w:pPr>
        <w:numPr>
          <w:ilvl w:val="0"/>
          <w:numId w:val="1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上述各参数将做为本项目招标的主要参数，不代表本项目公开招标的最终参数；</w:t>
      </w:r>
    </w:p>
    <w:p w:rsidR="00195425" w:rsidRDefault="00DB0323">
      <w:pPr>
        <w:numPr>
          <w:ilvl w:val="0"/>
          <w:numId w:val="1"/>
        </w:numPr>
        <w:spacing w:line="590" w:lineRule="exact"/>
        <w:ind w:firstLine="6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参加调研会的公司应准备PPT材料（含方案介绍、服务及集成能力、应用案例、报价等）</w:t>
      </w:r>
      <w:r w:rsidR="00D16094">
        <w:rPr>
          <w:rFonts w:ascii="仿宋" w:eastAsia="仿宋" w:hAnsi="仿宋" w:cs="仿宋" w:hint="eastAsia"/>
          <w:sz w:val="30"/>
          <w:szCs w:val="30"/>
        </w:rPr>
        <w:t>、技术参数等材料</w:t>
      </w:r>
      <w:r>
        <w:rPr>
          <w:rFonts w:ascii="仿宋" w:eastAsia="仿宋" w:hAnsi="仿宋" w:cs="仿宋" w:hint="eastAsia"/>
          <w:sz w:val="30"/>
          <w:szCs w:val="30"/>
        </w:rPr>
        <w:t>，每公司讲解时间30分钟</w:t>
      </w:r>
      <w:r w:rsidR="00FF37DF">
        <w:rPr>
          <w:rFonts w:ascii="仿宋" w:eastAsia="仿宋" w:hAnsi="仿宋" w:cs="仿宋" w:hint="eastAsia"/>
          <w:sz w:val="30"/>
          <w:szCs w:val="30"/>
        </w:rPr>
        <w:t>（含答疑1</w:t>
      </w:r>
      <w:r w:rsidR="00FF37DF">
        <w:rPr>
          <w:rFonts w:ascii="仿宋" w:eastAsia="仿宋" w:hAnsi="仿宋" w:cs="仿宋"/>
          <w:sz w:val="30"/>
          <w:szCs w:val="30"/>
        </w:rPr>
        <w:t>0</w:t>
      </w:r>
      <w:r w:rsidR="00FF37DF">
        <w:rPr>
          <w:rFonts w:ascii="仿宋" w:eastAsia="仿宋" w:hAnsi="仿宋" w:cs="仿宋" w:hint="eastAsia"/>
          <w:sz w:val="30"/>
          <w:szCs w:val="30"/>
        </w:rPr>
        <w:t>分钟）</w:t>
      </w:r>
      <w:r>
        <w:rPr>
          <w:rFonts w:ascii="仿宋" w:eastAsia="仿宋" w:hAnsi="仿宋" w:cs="仿宋" w:hint="eastAsia"/>
          <w:sz w:val="30"/>
          <w:szCs w:val="30"/>
        </w:rPr>
        <w:t>；</w:t>
      </w:r>
      <w:r w:rsidR="00FF37DF">
        <w:rPr>
          <w:rFonts w:ascii="仿宋" w:eastAsia="仿宋" w:hAnsi="仿宋" w:cs="仿宋" w:hint="eastAsia"/>
          <w:sz w:val="30"/>
          <w:szCs w:val="30"/>
        </w:rPr>
        <w:t>同时</w:t>
      </w:r>
      <w:r w:rsidR="00D16094">
        <w:rPr>
          <w:rFonts w:ascii="仿宋" w:eastAsia="仿宋" w:hAnsi="仿宋" w:cs="仿宋" w:hint="eastAsia"/>
          <w:sz w:val="30"/>
          <w:szCs w:val="30"/>
        </w:rPr>
        <w:t>上述</w:t>
      </w:r>
      <w:r w:rsidR="00FF37DF">
        <w:rPr>
          <w:rFonts w:ascii="仿宋" w:eastAsia="仿宋" w:hAnsi="仿宋" w:cs="仿宋" w:hint="eastAsia"/>
          <w:sz w:val="30"/>
          <w:szCs w:val="30"/>
        </w:rPr>
        <w:t>材料</w:t>
      </w:r>
      <w:r w:rsidR="0031261A">
        <w:rPr>
          <w:rFonts w:ascii="仿宋" w:eastAsia="仿宋" w:hAnsi="仿宋" w:cs="仿宋" w:hint="eastAsia"/>
          <w:sz w:val="30"/>
          <w:szCs w:val="30"/>
        </w:rPr>
        <w:t>须</w:t>
      </w:r>
      <w:r w:rsidR="00D16094">
        <w:rPr>
          <w:rFonts w:ascii="仿宋" w:eastAsia="仿宋" w:hAnsi="仿宋" w:cs="仿宋" w:hint="eastAsia"/>
          <w:sz w:val="30"/>
          <w:szCs w:val="30"/>
        </w:rPr>
        <w:t>交予院方</w:t>
      </w:r>
      <w:r w:rsidR="00FF37DF">
        <w:rPr>
          <w:rFonts w:ascii="仿宋" w:eastAsia="仿宋" w:hAnsi="仿宋" w:cs="仿宋" w:hint="eastAsia"/>
          <w:sz w:val="30"/>
          <w:szCs w:val="30"/>
        </w:rPr>
        <w:t>留档。</w:t>
      </w:r>
    </w:p>
    <w:p w:rsidR="00195425" w:rsidRDefault="00195425">
      <w:pPr>
        <w:widowControl/>
        <w:spacing w:line="590" w:lineRule="atLeast"/>
        <w:ind w:firstLine="560"/>
        <w:jc w:val="left"/>
        <w:rPr>
          <w:rFonts w:ascii="宋体" w:eastAsia="宋体" w:hAnsi="宋体" w:cs="Calibri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195425" w:rsidRDefault="00195425">
      <w:pPr>
        <w:widowControl/>
        <w:shd w:val="clear" w:color="auto" w:fill="FFFFFF"/>
        <w:spacing w:line="420" w:lineRule="atLeast"/>
        <w:rPr>
          <w:rFonts w:ascii="宋体" w:eastAsia="宋体" w:hAnsi="宋体" w:cs="Calibri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:rsidR="00195425" w:rsidRDefault="00DB0323">
      <w:pPr>
        <w:widowControl/>
        <w:shd w:val="clear" w:color="auto" w:fill="FFFFFF"/>
        <w:spacing w:line="420" w:lineRule="atLeast"/>
        <w:rPr>
          <w:rFonts w:ascii="Calibri" w:eastAsia="宋体" w:hAnsi="Calibri" w:cs="Calibri"/>
          <w:kern w:val="0"/>
          <w:szCs w:val="21"/>
        </w:rPr>
      </w:pPr>
      <w:r>
        <w:rPr>
          <w:rFonts w:ascii="宋体" w:eastAsia="宋体" w:hAnsi="宋体" w:cs="Calibri" w:hint="eastAsia"/>
          <w:b/>
          <w:bCs/>
          <w:color w:val="000000"/>
          <w:kern w:val="0"/>
          <w:sz w:val="28"/>
          <w:szCs w:val="28"/>
          <w:shd w:val="clear" w:color="auto" w:fill="FFFFFF"/>
        </w:rPr>
        <w:t xml:space="preserve">　</w:t>
      </w:r>
    </w:p>
    <w:p w:rsidR="00195425" w:rsidRDefault="00DB0323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shd w:val="clear" w:color="auto" w:fill="FFFFFF"/>
        </w:rPr>
        <w:t>项目文件回执单</w:t>
      </w:r>
    </w:p>
    <w:p w:rsidR="00195425" w:rsidRDefault="0031261A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 w:rsidRPr="0031261A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请有意参与的各公司在项目公示期内将回执单送到“福建省肿瘤医院网络办”</w:t>
      </w:r>
      <w:r w:rsidR="00DB0323"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。</w:t>
      </w:r>
    </w:p>
    <w:tbl>
      <w:tblPr>
        <w:tblW w:w="851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6"/>
        <w:gridCol w:w="3139"/>
        <w:gridCol w:w="2022"/>
        <w:gridCol w:w="2022"/>
      </w:tblGrid>
      <w:tr w:rsidR="00195425">
        <w:trPr>
          <w:trHeight w:val="439"/>
          <w:jc w:val="center"/>
        </w:trPr>
        <w:tc>
          <w:tcPr>
            <w:tcW w:w="1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公司名称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产品名称</w:t>
            </w:r>
          </w:p>
        </w:tc>
        <w:tc>
          <w:tcPr>
            <w:tcW w:w="2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kern w:val="0"/>
                <w:sz w:val="28"/>
                <w:szCs w:val="28"/>
                <w:lang w:bidi="ar"/>
              </w:rPr>
              <w:t>报价</w:t>
            </w:r>
          </w:p>
        </w:tc>
      </w:tr>
      <w:tr w:rsidR="00195425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195425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195425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195425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  <w:tr w:rsidR="00195425">
        <w:trPr>
          <w:trHeight w:val="577"/>
          <w:jc w:val="center"/>
        </w:trPr>
        <w:tc>
          <w:tcPr>
            <w:tcW w:w="13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31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5425" w:rsidRDefault="00DB0323">
            <w:pPr>
              <w:widowControl/>
              <w:spacing w:line="336" w:lineRule="auto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 </w:t>
            </w:r>
          </w:p>
        </w:tc>
      </w:tr>
    </w:tbl>
    <w:p w:rsidR="00195425" w:rsidRDefault="00DB0323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195425" w:rsidRDefault="00DB0323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lastRenderedPageBreak/>
        <w:t>公司名称：</w:t>
      </w:r>
    </w:p>
    <w:p w:rsidR="00195425" w:rsidRDefault="00DB0323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联系人：　</w:t>
      </w:r>
    </w:p>
    <w:p w:rsidR="00195425" w:rsidRDefault="00DB0323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联系电话：</w:t>
      </w:r>
    </w:p>
    <w:p w:rsidR="00195425" w:rsidRDefault="00DB0323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邮箱号：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u w:val="single"/>
          <w:shd w:val="clear" w:color="auto" w:fill="FFFFFF"/>
          <w:lang w:bidi="ar"/>
        </w:rPr>
        <w:t xml:space="preserve">　　　　　　　　　　　　　　 </w:t>
      </w:r>
    </w:p>
    <w:p w:rsidR="00195425" w:rsidRDefault="00DB0323">
      <w:pPr>
        <w:widowControl/>
        <w:shd w:val="clear" w:color="auto" w:fill="FFFFFF"/>
        <w:spacing w:line="336" w:lineRule="auto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公司盖章：</w:t>
      </w:r>
    </w:p>
    <w:p w:rsidR="00195425" w:rsidRDefault="00DB0323">
      <w:pPr>
        <w:widowControl/>
        <w:shd w:val="clear" w:color="auto" w:fill="FFFFFF"/>
        <w:spacing w:line="336" w:lineRule="auto"/>
        <w:jc w:val="center"/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> </w:t>
      </w:r>
    </w:p>
    <w:p w:rsidR="00195425" w:rsidRDefault="00DB0323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　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　　　　　 2021年　月　日　</w:t>
      </w:r>
      <w:r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FFFFF"/>
          <w:lang w:bidi="ar"/>
        </w:rPr>
        <w:t xml:space="preserve">　</w:t>
      </w:r>
    </w:p>
    <w:bookmarkEnd w:id="0"/>
    <w:p w:rsidR="00195425" w:rsidRDefault="00195425">
      <w:pPr>
        <w:pStyle w:val="a0"/>
      </w:pPr>
    </w:p>
    <w:sectPr w:rsidR="00195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673" w:rsidRDefault="000D7673" w:rsidP="006E7C5D">
      <w:r>
        <w:separator/>
      </w:r>
    </w:p>
  </w:endnote>
  <w:endnote w:type="continuationSeparator" w:id="0">
    <w:p w:rsidR="000D7673" w:rsidRDefault="000D7673" w:rsidP="006E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673" w:rsidRDefault="000D7673" w:rsidP="006E7C5D">
      <w:r>
        <w:separator/>
      </w:r>
    </w:p>
  </w:footnote>
  <w:footnote w:type="continuationSeparator" w:id="0">
    <w:p w:rsidR="000D7673" w:rsidRDefault="000D7673" w:rsidP="006E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  <w:pPr>
        <w:ind w:left="2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25"/>
    <w:rsid w:val="000D7673"/>
    <w:rsid w:val="00195425"/>
    <w:rsid w:val="0031261A"/>
    <w:rsid w:val="00453B6F"/>
    <w:rsid w:val="004A7C5D"/>
    <w:rsid w:val="006E7C5D"/>
    <w:rsid w:val="008931C4"/>
    <w:rsid w:val="00A83CE6"/>
    <w:rsid w:val="00A90EEE"/>
    <w:rsid w:val="00D16094"/>
    <w:rsid w:val="00DB0323"/>
    <w:rsid w:val="00FF37DF"/>
    <w:rsid w:val="06332776"/>
    <w:rsid w:val="34B94451"/>
    <w:rsid w:val="6C093FF1"/>
    <w:rsid w:val="7301086C"/>
    <w:rsid w:val="734B6224"/>
    <w:rsid w:val="76A3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0DDC64-5C6C-4B2D-983D-AD65573F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widowControl/>
      <w:spacing w:before="375" w:after="100" w:afterAutospacing="1" w:line="600" w:lineRule="atLeast"/>
      <w:jc w:val="center"/>
      <w:outlineLvl w:val="0"/>
    </w:pPr>
    <w:rPr>
      <w:rFonts w:ascii="宋体" w:eastAsia="宋体" w:hAnsi="宋体" w:cs="宋体"/>
      <w:b/>
      <w:bCs/>
      <w:kern w:val="36"/>
      <w:sz w:val="36"/>
      <w:szCs w:val="36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Calibri Light" w:eastAsia="宋体" w:hAnsi="Calibri Light" w:cs="Times New Roman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pPr>
      <w:spacing w:before="161"/>
      <w:ind w:left="532"/>
    </w:pPr>
    <w:rPr>
      <w:rFonts w:ascii="宋体" w:eastAsia="宋体" w:hAnsi="宋体" w:cs="宋体"/>
      <w:sz w:val="24"/>
      <w:szCs w:val="24"/>
      <w:lang w:val="zh-CN" w:bidi="zh-CN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Pr>
      <w:sz w:val="24"/>
    </w:rPr>
  </w:style>
  <w:style w:type="paragraph" w:styleId="a6">
    <w:name w:val="header"/>
    <w:basedOn w:val="a"/>
    <w:link w:val="a7"/>
    <w:rsid w:val="006E7C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rsid w:val="006E7C5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316</Words>
  <Characters>1803</Characters>
  <Application>Microsoft Office Word</Application>
  <DocSecurity>0</DocSecurity>
  <Lines>15</Lines>
  <Paragraphs>4</Paragraphs>
  <ScaleCrop>false</ScaleCrop>
  <Company>M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2021-09-16T03:06:00Z</dcterms:created>
  <dcterms:modified xsi:type="dcterms:W3CDTF">2021-09-28T06:42:00Z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BF40CD03C3BF4FAEACC13E8C1275B7AE</vt:lpwstr>
  </property>
</Properties>
</file>