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5C55" w14:textId="3CC92464" w:rsidR="00191941" w:rsidRDefault="00653A19">
      <w:pPr>
        <w:pStyle w:val="1"/>
        <w:jc w:val="center"/>
        <w:rPr>
          <w:rFonts w:ascii="方正小标宋简体" w:eastAsia="方正小标宋简体"/>
          <w:b w:val="0"/>
          <w:kern w:val="2"/>
          <w:sz w:val="36"/>
          <w:szCs w:val="36"/>
        </w:rPr>
      </w:pP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护理呼叫</w:t>
      </w:r>
      <w:r w:rsidR="00F94715">
        <w:rPr>
          <w:rFonts w:ascii="方正小标宋简体" w:eastAsia="方正小标宋简体" w:hint="eastAsia"/>
          <w:b w:val="0"/>
          <w:kern w:val="2"/>
          <w:sz w:val="36"/>
          <w:szCs w:val="36"/>
        </w:rPr>
        <w:t>管理通讯系统项目</w:t>
      </w:r>
      <w:r w:rsidR="003B3203">
        <w:rPr>
          <w:rFonts w:ascii="方正小标宋简体" w:eastAsia="方正小标宋简体" w:hint="eastAsia"/>
          <w:b w:val="0"/>
          <w:kern w:val="2"/>
          <w:sz w:val="36"/>
          <w:szCs w:val="36"/>
        </w:rPr>
        <w:t>采购</w:t>
      </w:r>
      <w:r w:rsidR="00F94715">
        <w:rPr>
          <w:rFonts w:ascii="方正小标宋简体" w:eastAsia="方正小标宋简体" w:hint="eastAsia"/>
          <w:b w:val="0"/>
          <w:kern w:val="2"/>
          <w:sz w:val="36"/>
          <w:szCs w:val="36"/>
        </w:rPr>
        <w:t>公示</w:t>
      </w:r>
    </w:p>
    <w:p w14:paraId="0815FD8D" w14:textId="77777777" w:rsidR="00191941" w:rsidRDefault="00F94715">
      <w:pPr>
        <w:widowControl/>
        <w:shd w:val="clear" w:color="auto" w:fill="FFFFFF"/>
        <w:spacing w:line="336" w:lineRule="auto"/>
        <w:jc w:val="center"/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 </w:t>
      </w:r>
    </w:p>
    <w:p w14:paraId="4EACC770" w14:textId="77777777" w:rsidR="00191941" w:rsidRDefault="00F94715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第一部分 须知前附表</w:t>
      </w:r>
    </w:p>
    <w:p w14:paraId="556BFCE3" w14:textId="77777777" w:rsidR="00191941" w:rsidRDefault="00F94715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191941" w14:paraId="113B90CF" w14:textId="77777777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6B34" w14:textId="77777777" w:rsidR="00191941" w:rsidRDefault="00F94715">
            <w:pPr>
              <w:pStyle w:val="aa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8275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主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要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 内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 容</w:t>
            </w:r>
          </w:p>
        </w:tc>
      </w:tr>
      <w:tr w:rsidR="00191941" w14:paraId="45A52277" w14:textId="77777777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018F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92CE" w14:textId="7D6B45BB" w:rsidR="00191941" w:rsidRPr="00653A19" w:rsidRDefault="00F94715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调研报名公示开始时间：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  <w:r w:rsid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 w:rsid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Pr="00653A19">
              <w:rPr>
                <w:rFonts w:eastAsia="仿宋" w:cs="Calibri"/>
                <w:color w:val="000000"/>
                <w:kern w:val="0"/>
                <w:sz w:val="24"/>
              </w:rPr>
              <w:t> </w:t>
            </w:r>
            <w:r w:rsid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653A19">
              <w:rPr>
                <w:rFonts w:eastAsia="仿宋" w:cs="Calibri"/>
                <w:color w:val="000000"/>
                <w:kern w:val="0"/>
                <w:sz w:val="24"/>
              </w:rPr>
              <w:t> </w:t>
            </w:r>
            <w:r w:rsidR="00653A19">
              <w:rPr>
                <w:rFonts w:eastAsia="仿宋" w:cs="Calibri"/>
                <w:color w:val="000000"/>
                <w:kern w:val="0"/>
                <w:sz w:val="24"/>
              </w:rPr>
              <w:t xml:space="preserve"> 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月　</w:t>
            </w:r>
            <w:r w:rsid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17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日北京时间</w:t>
            </w:r>
          </w:p>
          <w:p w14:paraId="3F1BCA18" w14:textId="4C6E341E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调研报名截止时间：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  <w:r w:rsid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年　</w:t>
            </w:r>
            <w:r w:rsid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 w:rsidRPr="00653A19">
              <w:rPr>
                <w:rFonts w:eastAsia="仿宋" w:cs="Calibri"/>
                <w:color w:val="000000"/>
                <w:kern w:val="0"/>
                <w:sz w:val="24"/>
              </w:rPr>
              <w:t> </w:t>
            </w:r>
            <w:r w:rsidR="00653A19">
              <w:rPr>
                <w:rFonts w:eastAsia="仿宋" w:cs="Calibri"/>
                <w:color w:val="000000"/>
                <w:kern w:val="0"/>
                <w:sz w:val="24"/>
              </w:rPr>
              <w:t xml:space="preserve"> 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月　</w:t>
            </w:r>
            <w:r w:rsid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 w:rsidRPr="00653A19">
              <w:rPr>
                <w:rFonts w:ascii="仿宋" w:eastAsia="仿宋" w:hAnsi="仿宋" w:cs="仿宋"/>
                <w:color w:val="000000"/>
                <w:kern w:val="0"/>
                <w:sz w:val="24"/>
              </w:rPr>
              <w:t>3</w:t>
            </w:r>
            <w:r w:rsidRPr="00653A19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日下午17分北京时间</w:t>
            </w:r>
          </w:p>
          <w:p w14:paraId="2824CBB8" w14:textId="77777777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携带加盖公章的项目文件回执单、营业执照复印件、公司简介)</w:t>
            </w:r>
          </w:p>
          <w:p w14:paraId="26A812E2" w14:textId="77777777" w:rsidR="00191941" w:rsidRDefault="00191941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14:paraId="18E9350E" w14:textId="77777777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调研会时间：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>调研会议时间另行通知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</w:tc>
      </w:tr>
      <w:tr w:rsidR="00191941" w14:paraId="2ADA67FC" w14:textId="77777777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1AE6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EA6E" w14:textId="060474FF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项目： 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</w:t>
            </w:r>
            <w:r w:rsidR="00653A19" w:rsidRPr="00653A19">
              <w:rPr>
                <w:rFonts w:ascii="方正小标宋简体" w:eastAsia="方正小标宋简体" w:hint="eastAsia"/>
                <w:bCs/>
                <w:sz w:val="30"/>
                <w:szCs w:val="30"/>
              </w:rPr>
              <w:t>护理呼叫管理通讯系统项目</w:t>
            </w:r>
          </w:p>
        </w:tc>
      </w:tr>
      <w:tr w:rsidR="00191941" w14:paraId="71AA304A" w14:textId="77777777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094A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0E16" w14:textId="77777777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1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份。</w:t>
            </w:r>
          </w:p>
        </w:tc>
      </w:tr>
      <w:tr w:rsidR="00191941" w14:paraId="5DE58F88" w14:textId="77777777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7FF8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14F3" w14:textId="77777777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福建省肿瘤医院 网络办会议室　</w:t>
            </w:r>
          </w:p>
        </w:tc>
      </w:tr>
      <w:tr w:rsidR="00191941" w14:paraId="5D3D5842" w14:textId="77777777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4BC4" w14:textId="77777777" w:rsidR="00191941" w:rsidRDefault="00F94715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859B" w14:textId="77777777" w:rsidR="00191941" w:rsidRDefault="00F94715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上述时间、地点如有变动，以单位届时通知为准。</w:t>
            </w:r>
          </w:p>
        </w:tc>
      </w:tr>
    </w:tbl>
    <w:p w14:paraId="156FCAB9" w14:textId="77777777" w:rsidR="00191941" w:rsidRDefault="00F94715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地　址： 福建省福州市福马路420号省肿瘤医院科研楼四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楼网络办</w:t>
      </w:r>
      <w:proofErr w:type="gramEnd"/>
    </w:p>
    <w:p w14:paraId="7CC0E083" w14:textId="77777777" w:rsidR="00191941" w:rsidRDefault="00F94715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邮　编： 3500</w:t>
      </w:r>
      <w: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  <w:t>14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　 </w:t>
      </w:r>
    </w:p>
    <w:p w14:paraId="0E720278" w14:textId="77777777" w:rsidR="00191941" w:rsidRDefault="00F94715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电　话： 0591-83660063-8822</w:t>
      </w:r>
    </w:p>
    <w:p w14:paraId="46D57941" w14:textId="77777777" w:rsidR="00191941" w:rsidRDefault="00F94715">
      <w:pPr>
        <w:widowControl/>
        <w:shd w:val="clear" w:color="auto" w:fill="FFFFFF"/>
        <w:spacing w:line="440" w:lineRule="atLeast"/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联系人： 金工</w:t>
      </w:r>
    </w:p>
    <w:p w14:paraId="06998D48" w14:textId="77777777" w:rsidR="00191941" w:rsidRDefault="00F94715">
      <w:pPr>
        <w:widowControl/>
        <w:shd w:val="clear" w:color="auto" w:fill="FFFFFF"/>
        <w:spacing w:line="440" w:lineRule="atLeast"/>
        <w:ind w:firstLine="480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14:paraId="4BCDAE64" w14:textId="77777777" w:rsidR="00191941" w:rsidRDefault="00F94715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14:paraId="2CA804C0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44CB0C19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3C9BE676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43E50C5E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45184146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4E8CED13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0F6FD928" w14:textId="77777777" w:rsidR="00191941" w:rsidRDefault="00191941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50EA928C" w14:textId="77777777" w:rsidR="00191941" w:rsidRDefault="00F94715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lastRenderedPageBreak/>
        <w:t>采购内容</w:t>
      </w:r>
    </w:p>
    <w:p w14:paraId="5204D57B" w14:textId="77777777" w:rsidR="00191941" w:rsidRDefault="00191941">
      <w:pPr>
        <w:widowControl/>
        <w:shd w:val="clear" w:color="auto" w:fill="FFFFFF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tbl>
      <w:tblPr>
        <w:tblW w:w="7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121"/>
        <w:gridCol w:w="1532"/>
        <w:gridCol w:w="1532"/>
      </w:tblGrid>
      <w:tr w:rsidR="00191941" w14:paraId="66F44F19" w14:textId="77777777">
        <w:trPr>
          <w:jc w:val="center"/>
        </w:trPr>
        <w:tc>
          <w:tcPr>
            <w:tcW w:w="986" w:type="dxa"/>
            <w:vAlign w:val="center"/>
          </w:tcPr>
          <w:p w14:paraId="1E7EBA9C" w14:textId="77777777" w:rsidR="00191941" w:rsidRDefault="00F9471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合同包</w:t>
            </w:r>
          </w:p>
        </w:tc>
        <w:tc>
          <w:tcPr>
            <w:tcW w:w="3121" w:type="dxa"/>
          </w:tcPr>
          <w:p w14:paraId="7EC9ADDD" w14:textId="77777777" w:rsidR="00191941" w:rsidRDefault="00F9471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采购标的</w:t>
            </w:r>
          </w:p>
        </w:tc>
        <w:tc>
          <w:tcPr>
            <w:tcW w:w="1532" w:type="dxa"/>
          </w:tcPr>
          <w:p w14:paraId="1A1FE429" w14:textId="77777777" w:rsidR="00191941" w:rsidRDefault="00F9471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数量/单位</w:t>
            </w:r>
          </w:p>
        </w:tc>
        <w:tc>
          <w:tcPr>
            <w:tcW w:w="1532" w:type="dxa"/>
          </w:tcPr>
          <w:p w14:paraId="5480A986" w14:textId="77777777" w:rsidR="00191941" w:rsidRDefault="00F9471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预算限价</w:t>
            </w:r>
          </w:p>
        </w:tc>
      </w:tr>
      <w:tr w:rsidR="00191941" w14:paraId="74B787A7" w14:textId="77777777">
        <w:trPr>
          <w:jc w:val="center"/>
        </w:trPr>
        <w:tc>
          <w:tcPr>
            <w:tcW w:w="986" w:type="dxa"/>
            <w:vAlign w:val="center"/>
          </w:tcPr>
          <w:p w14:paraId="458B4E9E" w14:textId="77777777" w:rsidR="00191941" w:rsidRDefault="00F9471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1-1</w:t>
            </w:r>
          </w:p>
        </w:tc>
        <w:tc>
          <w:tcPr>
            <w:tcW w:w="3121" w:type="dxa"/>
          </w:tcPr>
          <w:p w14:paraId="0C53E9C1" w14:textId="7E1804B5" w:rsidR="00191941" w:rsidRPr="00653A19" w:rsidRDefault="00653A1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653A19">
              <w:rPr>
                <w:rFonts w:ascii="方正小标宋简体" w:eastAsia="方正小标宋简体" w:hint="eastAsia"/>
                <w:sz w:val="24"/>
              </w:rPr>
              <w:t>护理呼叫管理通讯系统项目</w:t>
            </w:r>
          </w:p>
        </w:tc>
        <w:tc>
          <w:tcPr>
            <w:tcW w:w="1532" w:type="dxa"/>
          </w:tcPr>
          <w:p w14:paraId="0A3B493D" w14:textId="77777777" w:rsidR="00191941" w:rsidRDefault="00F9471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32" w:type="dxa"/>
          </w:tcPr>
          <w:p w14:paraId="1F755E83" w14:textId="5AC65786" w:rsidR="00191941" w:rsidRDefault="00653A1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4</w:t>
            </w:r>
            <w:r w:rsidR="00F94715" w:rsidRPr="00653A19">
              <w:rPr>
                <w:rFonts w:ascii="仿宋" w:eastAsia="仿宋" w:hAnsi="仿宋" w:cs="仿宋" w:hint="eastAsia"/>
                <w:kern w:val="0"/>
                <w:sz w:val="24"/>
              </w:rPr>
              <w:t>万</w:t>
            </w:r>
          </w:p>
        </w:tc>
      </w:tr>
    </w:tbl>
    <w:p w14:paraId="3FDBF71F" w14:textId="77777777" w:rsidR="00191941" w:rsidRDefault="00F94715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软件技术功能及服务要求</w:t>
      </w:r>
    </w:p>
    <w:p w14:paraId="74A43800" w14:textId="77777777" w:rsidR="00191941" w:rsidRDefault="00F94715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医护管理通讯系统功能要求</w:t>
      </w:r>
    </w:p>
    <w:p w14:paraId="5B054CBD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1.1 软件，数量1套</w:t>
      </w:r>
    </w:p>
    <w:p w14:paraId="755DC87F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1.可与HIS系统联网，患者在</w:t>
      </w:r>
      <w:proofErr w:type="gramStart"/>
      <w:r>
        <w:rPr>
          <w:rFonts w:ascii="仿宋" w:eastAsia="仿宋" w:hAnsi="仿宋" w:cs="仿宋" w:hint="eastAsia"/>
          <w:sz w:val="24"/>
        </w:rPr>
        <w:t>院信息</w:t>
      </w:r>
      <w:proofErr w:type="gramEnd"/>
      <w:r>
        <w:rPr>
          <w:rFonts w:ascii="仿宋" w:eastAsia="仿宋" w:hAnsi="仿宋" w:cs="仿宋" w:hint="eastAsia"/>
          <w:sz w:val="24"/>
        </w:rPr>
        <w:t>自动实时发布</w:t>
      </w:r>
    </w:p>
    <w:p w14:paraId="29E1A82C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全面反映病区病房和床位情况</w:t>
      </w:r>
    </w:p>
    <w:p w14:paraId="50FD7986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自动或手动更新各显示终端</w:t>
      </w:r>
    </w:p>
    <w:p w14:paraId="272BE5D8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查询呼叫记录和通话录音</w:t>
      </w:r>
    </w:p>
    <w:p w14:paraId="5A1D52FA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统计住院人数和输液、吸氧、评价记录</w:t>
      </w:r>
    </w:p>
    <w:p w14:paraId="320533E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2.床位一览表界面多种可选，自由排列床位，自适应分辨率，支持触摸屏操作</w:t>
      </w:r>
    </w:p>
    <w:p w14:paraId="0CA54B7D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主界面显示床位信息，编辑界面显示详细信息，支持出院、换床、</w:t>
      </w:r>
      <w:proofErr w:type="gramStart"/>
      <w:r>
        <w:rPr>
          <w:rFonts w:ascii="仿宋" w:eastAsia="仿宋" w:hAnsi="仿宋" w:cs="仿宋" w:hint="eastAsia"/>
          <w:sz w:val="24"/>
        </w:rPr>
        <w:t>转床操作</w:t>
      </w:r>
      <w:proofErr w:type="gramEnd"/>
    </w:p>
    <w:p w14:paraId="3C4DA5B8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呼叫时弹出醒目的呼叫窗体，</w:t>
      </w:r>
      <w:proofErr w:type="gramStart"/>
      <w:r>
        <w:rPr>
          <w:rFonts w:ascii="仿宋" w:eastAsia="仿宋" w:hAnsi="仿宋" w:cs="仿宋" w:hint="eastAsia"/>
          <w:sz w:val="24"/>
        </w:rPr>
        <w:t>作出</w:t>
      </w:r>
      <w:proofErr w:type="gramEnd"/>
      <w:r>
        <w:rPr>
          <w:rFonts w:ascii="仿宋" w:eastAsia="仿宋" w:hAnsi="仿宋" w:cs="仿宋" w:hint="eastAsia"/>
          <w:sz w:val="24"/>
        </w:rPr>
        <w:t>呼叫或呼叫应答</w:t>
      </w:r>
    </w:p>
    <w:p w14:paraId="09DB5D3D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床头分机、门口分机、信息看板等显示终端界面多种可选，自由调节</w:t>
      </w:r>
    </w:p>
    <w:p w14:paraId="3F949506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 通过护士站液晶电视，可扩展信息看板功能</w:t>
      </w:r>
    </w:p>
    <w:p w14:paraId="4225D2EF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显示床位一览表和呼叫信息</w:t>
      </w:r>
    </w:p>
    <w:p w14:paraId="4019E6CD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显示病区当日患者流动、病危病重、手术安排、值班医生、要事留言等信息</w:t>
      </w:r>
    </w:p>
    <w:p w14:paraId="3CB8275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4.具备病区公告管理功能，包括病区走廊、门口、床头的显示</w:t>
      </w:r>
    </w:p>
    <w:p w14:paraId="7FCAA293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5.具备医护排班功能，可管理排班字典、排班计划、医护信息、工作卡号等</w:t>
      </w:r>
    </w:p>
    <w:p w14:paraId="1BCBDD6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6.呼叫对讲，呼叫显示，呼叫未处理提醒与清除</w:t>
      </w:r>
    </w:p>
    <w:p w14:paraId="76F9D04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7.真人发声语音报号，音量可分时段调节，播报次数可调</w:t>
      </w:r>
    </w:p>
    <w:p w14:paraId="68B8D490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8.智能控制分机背光亮度，关屏时段可调</w:t>
      </w:r>
    </w:p>
    <w:p w14:paraId="15BF9A51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9.支持宣教广播、话筒广播、播放背景音乐</w:t>
      </w:r>
    </w:p>
    <w:p w14:paraId="728FCE8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10.具备故障报警、故障巡检、自动备份、在线升级、脱机操作等功能</w:t>
      </w:r>
    </w:p>
    <w:p w14:paraId="11F2ADE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br w:type="page"/>
      </w:r>
    </w:p>
    <w:p w14:paraId="2605DB1F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1.2 信息交互管理主机，数量1台</w:t>
      </w:r>
    </w:p>
    <w:p w14:paraId="49B3FF31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1.两线制系统电源集中控制中心</w:t>
      </w:r>
    </w:p>
    <w:p w14:paraId="1951C6D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2.专业级语音通话效果，支持扩展外部扬声器</w:t>
      </w:r>
    </w:p>
    <w:p w14:paraId="7146810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3.支持扩展通用电话机，具备呼叫对讲、来电显示功能</w:t>
      </w:r>
    </w:p>
    <w:p w14:paraId="38D179C2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4.支持扩展标准485通讯外设，提供开发接口</w:t>
      </w:r>
    </w:p>
    <w:p w14:paraId="5738DD91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5.具有防雷击、防浪涌、短路保护、接地保护、过载保护等多重保护电路系统</w:t>
      </w:r>
    </w:p>
    <w:p w14:paraId="3B98F891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1.3 床头分机，数量5台</w:t>
      </w:r>
    </w:p>
    <w:p w14:paraId="768493EF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 采用</w:t>
      </w:r>
      <w:proofErr w:type="gramStart"/>
      <w:r>
        <w:rPr>
          <w:rFonts w:ascii="仿宋" w:eastAsia="仿宋" w:hAnsi="仿宋" w:cs="仿宋" w:hint="eastAsia"/>
          <w:sz w:val="24"/>
        </w:rPr>
        <w:t>两线制组网</w:t>
      </w:r>
      <w:proofErr w:type="gramEnd"/>
      <w:r>
        <w:rPr>
          <w:rFonts w:ascii="仿宋" w:eastAsia="仿宋" w:hAnsi="仿宋" w:cs="仿宋" w:hint="eastAsia"/>
          <w:sz w:val="24"/>
        </w:rPr>
        <w:t>方式，即电源线、数据线、语音线共用一条两芯线</w:t>
      </w:r>
    </w:p>
    <w:p w14:paraId="572C400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 采用5英寸液晶屏，分辨率至少800*480，16M真彩色，品牌A</w:t>
      </w:r>
      <w:proofErr w:type="gramStart"/>
      <w:r>
        <w:rPr>
          <w:rFonts w:ascii="仿宋" w:eastAsia="仿宋" w:hAnsi="仿宋" w:cs="仿宋" w:hint="eastAsia"/>
          <w:sz w:val="24"/>
        </w:rPr>
        <w:t>规</w:t>
      </w:r>
      <w:proofErr w:type="gramEnd"/>
    </w:p>
    <w:p w14:paraId="57A1C887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 待机界面可显示患者的住院信息、护理信息和注意事项</w:t>
      </w:r>
    </w:p>
    <w:p w14:paraId="7496B76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 菜单界面可查询至少一万字的入院须知、医嘱、药费、医生简介和医生照片</w:t>
      </w:r>
    </w:p>
    <w:p w14:paraId="55072537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 采用4个7色护理标识灯警示护理级别、过敏、饮食、预警等颜色</w:t>
      </w:r>
    </w:p>
    <w:p w14:paraId="0E2B8261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 支持护士定位，可提示和记录护士所在病房号</w:t>
      </w:r>
    </w:p>
    <w:p w14:paraId="36357D1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 支持呼叫转移，可接收其他房间的呼叫信息</w:t>
      </w:r>
    </w:p>
    <w:p w14:paraId="3D0C712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 支持增援呼叫，可向其他医护人员请求应急帮助</w:t>
      </w:r>
    </w:p>
    <w:p w14:paraId="215E0644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9. 支持换药呼叫，可直接提示护士换药信息</w:t>
      </w:r>
    </w:p>
    <w:p w14:paraId="2F23266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 支持吸氧计时，可自动记录吸氧时长并定时报警</w:t>
      </w:r>
    </w:p>
    <w:p w14:paraId="72855D76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11. </w:t>
      </w:r>
      <w:proofErr w:type="gramStart"/>
      <w:r>
        <w:rPr>
          <w:rFonts w:ascii="仿宋" w:eastAsia="仿宋" w:hAnsi="仿宋" w:cs="仿宋" w:hint="eastAsia"/>
          <w:sz w:val="24"/>
        </w:rPr>
        <w:t>支持新短消息</w:t>
      </w:r>
      <w:proofErr w:type="gramEnd"/>
      <w:r>
        <w:rPr>
          <w:rFonts w:ascii="仿宋" w:eastAsia="仿宋" w:hAnsi="仿宋" w:cs="仿宋" w:hint="eastAsia"/>
          <w:sz w:val="24"/>
        </w:rPr>
        <w:t>、呼叫等待、服药、缴费等语音提醒</w:t>
      </w:r>
    </w:p>
    <w:p w14:paraId="015F7779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12. 支持对护士工作进行满意度评价</w:t>
      </w:r>
    </w:p>
    <w:p w14:paraId="46771D52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13. 手持呼叫开关可呼叫、对讲、控制手电筒，带强磁底座</w:t>
      </w:r>
    </w:p>
    <w:p w14:paraId="62ACADC0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1.4 走廊显示屏，数量1台</w:t>
      </w:r>
    </w:p>
    <w:p w14:paraId="159297B0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1.双面Φ3.75点阵，可显示2行*8个汉字</w:t>
      </w:r>
    </w:p>
    <w:p w14:paraId="33D1F4DC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2.呼叫时循环显示护理级别、病房号和床位号</w:t>
      </w:r>
    </w:p>
    <w:p w14:paraId="18AB5F0F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3.待机时滚动显示日期、时间、护士位置、温馨提示等信息</w:t>
      </w:r>
    </w:p>
    <w:p w14:paraId="016A92B4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1.5 网络多媒体控制器，数量1台</w:t>
      </w:r>
    </w:p>
    <w:p w14:paraId="708AA51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1.支持 1080P分辨率输出</w:t>
      </w:r>
    </w:p>
    <w:p w14:paraId="11ECF2FA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2.采用4核1.8GHz处理器，搭配2G内存与16G存储</w:t>
      </w:r>
    </w:p>
    <w:p w14:paraId="4A320AB4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3.网络接口 RJ45，支持100/1000M自适应</w:t>
      </w:r>
    </w:p>
    <w:p w14:paraId="7CD189D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4.输出接口 HDMI*1，φ3.5标准音频接口*1</w:t>
      </w:r>
    </w:p>
    <w:p w14:paraId="0DA1A68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5.金属机身，支持红外遥控</w:t>
      </w:r>
    </w:p>
    <w:p w14:paraId="0D7EE73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6、网络多媒体控制器的模板化界面，可根据医院各个护理单元不同的需求定制显示界面，充分满足不同科室的差异化需求。</w:t>
      </w:r>
    </w:p>
    <w:p w14:paraId="5878A562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7、支持通过液晶电视可以对科室状态进行数据进行统计并展示，如住院人数、病重人数、各护理级别人数、空床数。</w:t>
      </w:r>
    </w:p>
    <w:p w14:paraId="276D853B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8、支持通过液晶电视可以对需要特别关注的床位进行展示，如今日入院床位、今日出院床位、今日手术床位、明日手术床位、今日换床床位等。</w:t>
      </w:r>
    </w:p>
    <w:p w14:paraId="2F9D001A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9、支持通过液晶电视可以显示电子床位一览表信息，将床位信息情况更加直观，实时的展示。</w:t>
      </w:r>
    </w:p>
    <w:p w14:paraId="3519ACDA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1.6 计算机，数量1台</w:t>
      </w:r>
    </w:p>
    <w:p w14:paraId="35090502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1.CPU:主频 3.5G 双核及其以上</w:t>
      </w:r>
    </w:p>
    <w:p w14:paraId="3611E117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2.内存:4G DDR3 1333MHZ 及其以上</w:t>
      </w:r>
    </w:p>
    <w:p w14:paraId="66F4EE2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3.硬盘:500 G 7200 </w:t>
      </w:r>
      <w:proofErr w:type="gramStart"/>
      <w:r>
        <w:rPr>
          <w:rFonts w:ascii="仿宋" w:eastAsia="仿宋" w:hAnsi="仿宋" w:cs="仿宋" w:hint="eastAsia"/>
          <w:sz w:val="24"/>
        </w:rPr>
        <w:t>转及其</w:t>
      </w:r>
      <w:proofErr w:type="gramEnd"/>
      <w:r>
        <w:rPr>
          <w:rFonts w:ascii="仿宋" w:eastAsia="仿宋" w:hAnsi="仿宋" w:cs="仿宋" w:hint="eastAsia"/>
          <w:sz w:val="24"/>
        </w:rPr>
        <w:t>以上，至少两个分区（一个系统分区，一个非系统分区）。</w:t>
      </w:r>
    </w:p>
    <w:p w14:paraId="5D60E38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4.显卡:集显、</w:t>
      </w:r>
      <w:proofErr w:type="gramStart"/>
      <w:r>
        <w:rPr>
          <w:rFonts w:ascii="仿宋" w:eastAsia="仿宋" w:hAnsi="仿宋" w:cs="仿宋" w:hint="eastAsia"/>
          <w:sz w:val="24"/>
        </w:rPr>
        <w:t>独显均可</w:t>
      </w:r>
      <w:proofErr w:type="gramEnd"/>
      <w:r>
        <w:rPr>
          <w:rFonts w:ascii="仿宋" w:eastAsia="仿宋" w:hAnsi="仿宋" w:cs="仿宋" w:hint="eastAsia"/>
          <w:sz w:val="24"/>
        </w:rPr>
        <w:t>。如需接电视机，独立显卡，至少双输出，至少保留一个 VGA 或 HDMI 输出接口给电视机</w:t>
      </w:r>
    </w:p>
    <w:p w14:paraId="69055C9A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5.USB:USB 2.0接口2个，USB 3.0接口2个</w:t>
      </w:r>
    </w:p>
    <w:p w14:paraId="0DBE6062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6.操作系统:XP（x86）专业版WIN7（x86/x64）, WIN8(x86/x64) , WIN10(x86/x64) 简体中文旗舰版</w:t>
      </w:r>
    </w:p>
    <w:p w14:paraId="5B843A4F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7.运行平台:.NET Framework 4.0</w:t>
      </w:r>
    </w:p>
    <w:p w14:paraId="7ABDD711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1.7液晶电视，数量1台</w:t>
      </w:r>
    </w:p>
    <w:p w14:paraId="5FF0965E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1.32英寸</w:t>
      </w:r>
      <w:r>
        <w:rPr>
          <w:rFonts w:ascii="仿宋" w:eastAsia="仿宋" w:hAnsi="仿宋" w:cs="仿宋" w:hint="eastAsia"/>
          <w:sz w:val="24"/>
        </w:rPr>
        <w:t>及以上</w:t>
      </w:r>
    </w:p>
    <w:p w14:paraId="2BC58345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2.屏幕显示比例：16:9</w:t>
      </w:r>
    </w:p>
    <w:p w14:paraId="5349AFDA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3.分辨率：1080P</w:t>
      </w:r>
    </w:p>
    <w:p w14:paraId="4CEC2A77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4.视频输入：HDMI接口</w:t>
      </w:r>
    </w:p>
    <w:p w14:paraId="1B260321" w14:textId="77777777" w:rsidR="00191941" w:rsidRDefault="00F9471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1.8 安装调试，数量1套</w:t>
      </w:r>
    </w:p>
    <w:p w14:paraId="1C52D20C" w14:textId="77777777" w:rsidR="00191941" w:rsidRDefault="00F94715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1.包含本项目安装及调试</w:t>
      </w:r>
    </w:p>
    <w:p w14:paraId="3050CDA8" w14:textId="77777777" w:rsidR="00191941" w:rsidRDefault="00F94715">
      <w:pPr>
        <w:keepNext/>
        <w:widowControl/>
        <w:shd w:val="clear" w:color="auto" w:fill="FFFFFF"/>
        <w:autoSpaceDE w:val="0"/>
        <w:spacing w:before="120" w:after="120"/>
        <w:rPr>
          <w:rFonts w:ascii="仿宋" w:eastAsia="仿宋" w:hAnsi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lastRenderedPageBreak/>
        <w:t>三、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本次调研说明</w:t>
      </w:r>
    </w:p>
    <w:p w14:paraId="26EE81D2" w14:textId="77777777" w:rsidR="00191941" w:rsidRDefault="00F94715">
      <w:pPr>
        <w:spacing w:line="59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欢迎有意向的供应商参与本次调研。</w:t>
      </w:r>
    </w:p>
    <w:p w14:paraId="5E334C80" w14:textId="77777777" w:rsidR="00191941" w:rsidRDefault="00F94715" w:rsidP="00AB5FCD">
      <w:pPr>
        <w:spacing w:line="59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参加调研会的公司应准备PPT材料（</w:t>
      </w:r>
      <w:proofErr w:type="gramStart"/>
      <w:r>
        <w:rPr>
          <w:rFonts w:ascii="仿宋_GB2312" w:eastAsia="仿宋_GB2312" w:hint="eastAsia"/>
          <w:sz w:val="28"/>
          <w:szCs w:val="28"/>
        </w:rPr>
        <w:t>含方案</w:t>
      </w:r>
      <w:proofErr w:type="gramEnd"/>
      <w:r>
        <w:rPr>
          <w:rFonts w:ascii="仿宋_GB2312" w:eastAsia="仿宋_GB2312" w:hint="eastAsia"/>
          <w:sz w:val="28"/>
          <w:szCs w:val="28"/>
        </w:rPr>
        <w:t>介绍、服务及集成能力、应用案例、报价等）、技术参数等材料，</w:t>
      </w:r>
      <w:proofErr w:type="gramStart"/>
      <w:r>
        <w:rPr>
          <w:rFonts w:ascii="仿宋_GB2312" w:eastAsia="仿宋_GB2312" w:hint="eastAsia"/>
          <w:sz w:val="28"/>
          <w:szCs w:val="28"/>
        </w:rPr>
        <w:t>每公司</w:t>
      </w:r>
      <w:proofErr w:type="gramEnd"/>
      <w:r>
        <w:rPr>
          <w:rFonts w:ascii="仿宋_GB2312" w:eastAsia="仿宋_GB2312" w:hint="eastAsia"/>
          <w:sz w:val="28"/>
          <w:szCs w:val="28"/>
        </w:rPr>
        <w:t>讲解时间30分钟（含答疑10分钟）；同时上述材料须交予院方留档（可提供U盘留档）。</w:t>
      </w:r>
    </w:p>
    <w:p w14:paraId="710AA5C3" w14:textId="77777777" w:rsidR="00191941" w:rsidRDefault="00191941">
      <w:pPr>
        <w:widowControl/>
        <w:shd w:val="clear" w:color="auto" w:fill="FFFFFF"/>
        <w:spacing w:line="336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  <w:sectPr w:rsidR="00191941">
          <w:footerReference w:type="default" r:id="rId8"/>
          <w:pgSz w:w="12240" w:h="15840"/>
          <w:pgMar w:top="1134" w:right="1587" w:bottom="1134" w:left="1587" w:header="720" w:footer="720" w:gutter="0"/>
          <w:cols w:space="720"/>
          <w:docGrid w:type="lines" w:linePitch="316"/>
        </w:sectPr>
      </w:pPr>
    </w:p>
    <w:p w14:paraId="40860CD2" w14:textId="77777777" w:rsidR="00191941" w:rsidRDefault="00F94715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项目文件回执单</w:t>
      </w:r>
    </w:p>
    <w:p w14:paraId="71A6AC2D" w14:textId="77777777" w:rsidR="00191941" w:rsidRDefault="00F94715">
      <w:pPr>
        <w:widowControl/>
        <w:shd w:val="clear" w:color="auto" w:fill="FFFFFF"/>
        <w:spacing w:line="336" w:lineRule="auto"/>
        <w:ind w:left="42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请有意参与的各公司在项目公示期内将回执单送到“福建省肿瘤医院网络办”。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  <w:gridCol w:w="2022"/>
      </w:tblGrid>
      <w:tr w:rsidR="00191941" w14:paraId="5D9C59BB" w14:textId="77777777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3D06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E0A0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44FA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DF32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报价</w:t>
            </w:r>
          </w:p>
        </w:tc>
      </w:tr>
      <w:tr w:rsidR="00191941" w14:paraId="19B6C5CE" w14:textId="7777777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403C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2DD0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739B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E27D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191941" w14:paraId="51EBDE18" w14:textId="7777777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34FF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737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F4E2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5C03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191941" w14:paraId="3CEE4A40" w14:textId="7777777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140F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F61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96B5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A24E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191941" w14:paraId="00FF511E" w14:textId="7777777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50C5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4F09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F252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1CC4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191941" w14:paraId="7E4E5858" w14:textId="7777777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8B11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FA99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8258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DBC" w14:textId="77777777" w:rsidR="00191941" w:rsidRDefault="00F94715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</w:tbl>
    <w:p w14:paraId="1EA01C56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14:paraId="7F6BC629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公司名称：</w:t>
      </w:r>
    </w:p>
    <w:p w14:paraId="649E1891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联系人：　</w:t>
      </w:r>
    </w:p>
    <w:p w14:paraId="20214E51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联系电话：</w:t>
      </w:r>
    </w:p>
    <w:p w14:paraId="38C63286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 </w:t>
      </w:r>
    </w:p>
    <w:p w14:paraId="268D01E4" w14:textId="77777777" w:rsidR="00191941" w:rsidRDefault="00F94715">
      <w:pPr>
        <w:widowControl/>
        <w:shd w:val="clear" w:color="auto" w:fill="FFFFFF"/>
        <w:spacing w:line="336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公司盖章：</w:t>
      </w:r>
    </w:p>
    <w:p w14:paraId="0A8E5F0C" w14:textId="77777777" w:rsidR="00191941" w:rsidRDefault="00F94715">
      <w:pPr>
        <w:widowControl/>
        <w:shd w:val="clear" w:color="auto" w:fill="FFFFFF"/>
        <w:spacing w:line="336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 </w:t>
      </w:r>
    </w:p>
    <w:p w14:paraId="12E11353" w14:textId="77777777" w:rsidR="00191941" w:rsidRDefault="00F94715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　　　　　 2022年　月　日　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sectPr w:rsidR="00191941">
      <w:pgSz w:w="12240" w:h="15840"/>
      <w:pgMar w:top="1134" w:right="1587" w:bottom="1134" w:left="1587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EF92" w14:textId="77777777" w:rsidR="00FF0107" w:rsidRDefault="00FF0107">
      <w:r>
        <w:separator/>
      </w:r>
    </w:p>
  </w:endnote>
  <w:endnote w:type="continuationSeparator" w:id="0">
    <w:p w14:paraId="01EDBF33" w14:textId="77777777" w:rsidR="00FF0107" w:rsidRDefault="00FF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FC2" w14:textId="77777777" w:rsidR="00191941" w:rsidRDefault="00F9471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FD978" wp14:editId="0A06DD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F3E71" w14:textId="77777777" w:rsidR="00191941" w:rsidRDefault="00F9471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FD978" id="_x0000_t202" coordsize="21600,21600" o:spt="202" path="m,l,21600r21600,l21600,xe">
              <v:stroke joinstyle="miter"/>
              <v:path gradientshapeok="t" o:connecttype="rect"/>
            </v:shapetype>
            <v:shape id="Quad Arrow 1025" o:spid="_x0000_s1026" type="#_x0000_t202" style="position:absolute;margin-left:0;margin-top:0;width:5.3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cZ0gEAAI0DAAAOAAAAZHJzL2Uyb0RvYy54bWysU9GO0zAQfEfiHyy/07QVVyBqejruVIR0&#10;cEh3fMDGcRKLxGut3Sbl61k7TQ+4N8SLtVnb45nZyfZ67Dtx1OQN2kKuFksptFVYGdsU8vvT/s17&#10;KXwAW0GHVhfypL283r1+tR1crtfYYldpEgxifT64QrYhuDzLvGp1D36BTlverJF6CPxJTVYRDIze&#10;d9l6udxkA1LlCJX2nrt306bcJfy61io81LXXQXSFZG4hrZTWMq7Zbgt5Q+Bao8404B9Y9GAsP3qB&#10;uoMA4kDmBVRvFKHHOiwU9hnWtVE6aWA1q+Vfah5bcDppYXO8u9jk/x+s+np8dN9IhPEjjjzAJMK7&#10;e1Q/vLB424Jt9A0RDq2Gih9eRcuywfn8fDVa7XMfQcrhC1Y8ZDgETEBjTX10hXUKRucBnC6m6zEI&#10;xc3Nuw9vr6RQvLParK82aSYZ5PNdRz580tiLWBSSeKQJG473PkQukM9H4lMW96br0lg7+0eDD8ZO&#10;4h7pTsTDWI58OmoosTqxCsIpJZxqLlqkn1IMnJBCWo6wFN1nyz7EMM0FzUU5F2AVXyxkkGIqb8MU&#10;uoMj07SMOzt9w17tTRLyzOHMkmee9J3zGUP1+3c69fwX7X4BAAD//wMAUEsDBBQABgAIAAAAIQBg&#10;bJ9c1wAAAAMBAAAPAAAAZHJzL2Rvd25yZXYueG1sTI/BasMwEETvhf6D2EJvjdxAk+BYDiWQS25N&#10;SyG3jbWxTKSVkRTH/vsqvbSXhWGGmbfVZnRWDBRi51nB66wAQdx43XGr4Otz97ICEROyRuuZFEwU&#10;YVM/PlRYan/jDxoOqRW5hGOJCkxKfSllbAw5jDPfE2fv7IPDlGVopQ54y+XOynlRLKTDjvOCwZ62&#10;hprL4eoULMdvT32kLR3PQxNMN63sflLq+Wl8X4NINKa/MNzxMzrUmenkr6yjsAryI+n33r1iCeKk&#10;YP62AFlX8j97/QMAAP//AwBQSwECLQAUAAYACAAAACEAtoM4kv4AAADhAQAAEwAAAAAAAAAAAAAA&#10;AAAAAAAAW0NvbnRlbnRfVHlwZXNdLnhtbFBLAQItABQABgAIAAAAIQA4/SH/1gAAAJQBAAALAAAA&#10;AAAAAAAAAAAAAC8BAABfcmVscy8ucmVsc1BLAQItABQABgAIAAAAIQALd+cZ0gEAAI0DAAAOAAAA&#10;AAAAAAAAAAAAAC4CAABkcnMvZTJvRG9jLnhtbFBLAQItABQABgAIAAAAIQBgbJ9c1wAAAAMBAAAP&#10;AAAAAAAAAAAAAAAAACwEAABkcnMvZG93bnJldi54bWxQSwUGAAAAAAQABADzAAAAMAUAAAAA&#10;" filled="f" stroked="f">
              <v:textbox style="mso-fit-shape-to-text:t" inset="0,0,0,0">
                <w:txbxContent>
                  <w:p w14:paraId="445F3E71" w14:textId="77777777" w:rsidR="00191941" w:rsidRDefault="00F9471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F941" w14:textId="77777777" w:rsidR="00FF0107" w:rsidRDefault="00FF0107">
      <w:r>
        <w:separator/>
      </w:r>
    </w:p>
  </w:footnote>
  <w:footnote w:type="continuationSeparator" w:id="0">
    <w:p w14:paraId="4C34B52E" w14:textId="77777777" w:rsidR="00FF0107" w:rsidRDefault="00FF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D5667"/>
    <w:multiLevelType w:val="singleLevel"/>
    <w:tmpl w:val="925D56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B2"/>
    <w:rsid w:val="00023C63"/>
    <w:rsid w:val="000829ED"/>
    <w:rsid w:val="00191941"/>
    <w:rsid w:val="00266BAE"/>
    <w:rsid w:val="002A1540"/>
    <w:rsid w:val="003811ED"/>
    <w:rsid w:val="003B3203"/>
    <w:rsid w:val="003E4EEB"/>
    <w:rsid w:val="00494D9D"/>
    <w:rsid w:val="00537CB2"/>
    <w:rsid w:val="00653A19"/>
    <w:rsid w:val="006924F5"/>
    <w:rsid w:val="006B6FA1"/>
    <w:rsid w:val="00712CE5"/>
    <w:rsid w:val="00781C9B"/>
    <w:rsid w:val="008147CC"/>
    <w:rsid w:val="008546DA"/>
    <w:rsid w:val="00901D05"/>
    <w:rsid w:val="009A50C1"/>
    <w:rsid w:val="009C3B67"/>
    <w:rsid w:val="009E00A4"/>
    <w:rsid w:val="009E0A30"/>
    <w:rsid w:val="00AB5FCD"/>
    <w:rsid w:val="00BC6183"/>
    <w:rsid w:val="00DD2BB8"/>
    <w:rsid w:val="00F90EE3"/>
    <w:rsid w:val="00F94715"/>
    <w:rsid w:val="00FF0107"/>
    <w:rsid w:val="00FF7585"/>
    <w:rsid w:val="01FA3AA9"/>
    <w:rsid w:val="0FE27350"/>
    <w:rsid w:val="119F7788"/>
    <w:rsid w:val="3DC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316E"/>
  <w15:docId w15:val="{90DB8793-974A-4EF3-B89E-ED0A73D5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line="336" w:lineRule="auto"/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ac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d">
    <w:name w:val="Table Grid"/>
    <w:basedOn w:val="a1"/>
    <w:uiPriority w:val="3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9">
    <w:name w:val="页眉 字符"/>
    <w:link w:val="a8"/>
    <w:qFormat/>
    <w:rPr>
      <w:rFonts w:ascii="Calibri" w:eastAsia="宋体" w:hAnsi="Calibri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Calibri" w:eastAsia="宋体" w:hAnsi="Calibri"/>
      <w:kern w:val="2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列表段落 字符"/>
    <w:link w:val="af"/>
    <w:uiPriority w:val="3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4">
    <w:name w:val="正文缩进 字符"/>
    <w:link w:val="a3"/>
    <w:qFormat/>
    <w:rPr>
      <w:rFonts w:cs="Times New Roman"/>
      <w:kern w:val="2"/>
      <w:sz w:val="21"/>
      <w:szCs w:val="24"/>
    </w:rPr>
  </w:style>
  <w:style w:type="character" w:customStyle="1" w:styleId="Char">
    <w:name w:val="列出段落 Char"/>
    <w:uiPriority w:val="34"/>
    <w:qFormat/>
    <w:rPr>
      <w:rFonts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关于网络及安全设备的采购、更新报告</dc:title>
  <dc:creator>air</dc:creator>
  <cp:lastModifiedBy>Administrator</cp:lastModifiedBy>
  <cp:revision>15</cp:revision>
  <cp:lastPrinted>2021-06-16T01:18:00Z</cp:lastPrinted>
  <dcterms:created xsi:type="dcterms:W3CDTF">2021-10-21T06:00:00Z</dcterms:created>
  <dcterms:modified xsi:type="dcterms:W3CDTF">2022-02-17T00:27:00Z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94F7A1159B7E484AA6C4B90C9FF9E0DE</vt:lpwstr>
  </property>
</Properties>
</file>