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906" w:rsidRDefault="004E7F0A">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福建省肿瘤医院采购项目综合需求调研</w:t>
      </w:r>
      <w:bookmarkStart w:id="0" w:name="_Toc321661071"/>
      <w:bookmarkStart w:id="1" w:name="_Toc320797677"/>
      <w:bookmarkStart w:id="2" w:name="_Toc321661070"/>
      <w:bookmarkStart w:id="3" w:name="_Toc16547"/>
      <w:bookmarkStart w:id="4" w:name="_Toc363484691"/>
    </w:p>
    <w:p w:rsidR="00644906" w:rsidRDefault="004E7F0A" w:rsidP="00812D43">
      <w:pPr>
        <w:spacing w:beforeLines="50"/>
        <w:jc w:val="center"/>
        <w:outlineLvl w:val="0"/>
        <w:rPr>
          <w:rFonts w:ascii="黑体" w:eastAsia="黑体" w:hAnsi="黑体"/>
          <w:bCs/>
          <w:sz w:val="32"/>
          <w:szCs w:val="32"/>
        </w:rPr>
      </w:pPr>
      <w:r>
        <w:rPr>
          <w:rFonts w:ascii="黑体" w:eastAsia="黑体" w:hAnsi="黑体" w:hint="eastAsia"/>
          <w:bCs/>
          <w:sz w:val="32"/>
          <w:szCs w:val="32"/>
        </w:rPr>
        <w:t>第一部分</w:t>
      </w:r>
      <w:r>
        <w:rPr>
          <w:rFonts w:ascii="黑体" w:eastAsia="黑体" w:hAnsi="黑体" w:hint="eastAsia"/>
          <w:bCs/>
          <w:sz w:val="32"/>
          <w:szCs w:val="32"/>
        </w:rPr>
        <w:t xml:space="preserve"> </w:t>
      </w:r>
      <w:r>
        <w:rPr>
          <w:rFonts w:ascii="黑体" w:eastAsia="黑体" w:hAnsi="黑体" w:hint="eastAsia"/>
          <w:bCs/>
          <w:sz w:val="32"/>
          <w:szCs w:val="32"/>
        </w:rPr>
        <w:t>须知前附表</w:t>
      </w:r>
      <w:bookmarkEnd w:id="0"/>
      <w:bookmarkEnd w:id="1"/>
      <w:bookmarkEnd w:id="2"/>
      <w:bookmarkEnd w:id="3"/>
      <w:bookmarkEnd w:id="4"/>
    </w:p>
    <w:p w:rsidR="00644906" w:rsidRDefault="00644906">
      <w:pPr>
        <w:rPr>
          <w:rFonts w:ascii="仿宋_GB2312" w:eastAsia="仿宋_GB2312" w:hAnsi="仿宋_GB2312" w:cs="仿宋_GB2312"/>
          <w:sz w:val="32"/>
          <w:szCs w:val="32"/>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964"/>
        <w:gridCol w:w="7781"/>
      </w:tblGrid>
      <w:tr w:rsidR="00644906">
        <w:tblPrEx>
          <w:tblCellMar>
            <w:top w:w="0" w:type="dxa"/>
            <w:bottom w:w="0" w:type="dxa"/>
          </w:tblCellMar>
        </w:tblPrEx>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644906" w:rsidRDefault="004E7F0A">
            <w:pPr>
              <w:pStyle w:val="xl35"/>
              <w:pBdr>
                <w:left w:val="none" w:sz="0" w:space="0" w:color="auto"/>
                <w:bottom w:val="none" w:sz="0" w:space="0" w:color="auto"/>
                <w:right w:val="none" w:sz="0" w:space="0" w:color="auto"/>
              </w:pBdr>
              <w:spacing w:beforeAutospacing="0" w:afterAutospacing="0" w:line="360" w:lineRule="auto"/>
              <w:jc w:val="both"/>
              <w:rPr>
                <w:rFonts w:ascii="仿宋_GB2312" w:eastAsia="仿宋_GB2312" w:hAnsi="仿宋_GB2312" w:cs="仿宋_GB2312"/>
                <w:b/>
                <w:sz w:val="32"/>
                <w:szCs w:val="32"/>
              </w:rPr>
            </w:pPr>
            <w:r>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644906" w:rsidRDefault="004E7F0A">
            <w:pPr>
              <w:spacing w:line="360" w:lineRule="auto"/>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主</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要</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内</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容</w:t>
            </w:r>
          </w:p>
        </w:tc>
      </w:tr>
      <w:tr w:rsidR="00644906">
        <w:tblPrEx>
          <w:tblCellMar>
            <w:top w:w="0" w:type="dxa"/>
            <w:bottom w:w="0" w:type="dxa"/>
          </w:tblCellMar>
        </w:tblPrEx>
        <w:trPr>
          <w:trHeight w:hRule="exact" w:val="1122"/>
        </w:trPr>
        <w:tc>
          <w:tcPr>
            <w:tcW w:w="964" w:type="dxa"/>
            <w:tcBorders>
              <w:top w:val="single" w:sz="6" w:space="0" w:color="000000"/>
              <w:left w:val="single" w:sz="6" w:space="0" w:color="000000"/>
              <w:bottom w:val="single" w:sz="6" w:space="0" w:color="000000"/>
              <w:right w:val="single" w:sz="6" w:space="0" w:color="000000"/>
            </w:tcBorders>
            <w:vAlign w:val="center"/>
          </w:tcPr>
          <w:p w:rsidR="00644906" w:rsidRDefault="004E7F0A">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644906" w:rsidRDefault="004E7F0A">
            <w:pPr>
              <w:widowControl/>
              <w:spacing w:line="50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sz w:val="32"/>
                <w:szCs w:val="32"/>
              </w:rPr>
              <w:t>项目名称：</w:t>
            </w:r>
            <w:r>
              <w:rPr>
                <w:rFonts w:ascii="仿宋" w:eastAsia="仿宋" w:hAnsi="仿宋" w:cs="仿宋" w:hint="eastAsia"/>
                <w:sz w:val="32"/>
                <w:szCs w:val="32"/>
              </w:rPr>
              <w:t>石蜡切片机、酶标</w:t>
            </w:r>
            <w:r>
              <w:rPr>
                <w:rFonts w:ascii="仿宋" w:eastAsia="仿宋" w:hAnsi="仿宋" w:cs="仿宋" w:hint="eastAsia"/>
                <w:sz w:val="32"/>
                <w:szCs w:val="32"/>
              </w:rPr>
              <w:t>仪、细胞培养箱</w:t>
            </w:r>
            <w:r>
              <w:rPr>
                <w:rFonts w:ascii="仿宋" w:eastAsia="仿宋" w:hAnsi="仿宋" w:cs="仿宋" w:hint="eastAsia"/>
                <w:sz w:val="32"/>
                <w:szCs w:val="32"/>
              </w:rPr>
              <w:t>综合需求调研</w:t>
            </w:r>
          </w:p>
        </w:tc>
      </w:tr>
      <w:tr w:rsidR="00644906" w:rsidTr="00CA53D7">
        <w:tblPrEx>
          <w:tblCellMar>
            <w:top w:w="0" w:type="dxa"/>
            <w:bottom w:w="0" w:type="dxa"/>
          </w:tblCellMar>
        </w:tblPrEx>
        <w:trPr>
          <w:trHeight w:hRule="exact" w:val="3169"/>
        </w:trPr>
        <w:tc>
          <w:tcPr>
            <w:tcW w:w="964" w:type="dxa"/>
            <w:tcBorders>
              <w:top w:val="single" w:sz="6" w:space="0" w:color="000000"/>
              <w:left w:val="single" w:sz="6" w:space="0" w:color="000000"/>
              <w:bottom w:val="single" w:sz="6" w:space="0" w:color="000000"/>
              <w:right w:val="single" w:sz="6" w:space="0" w:color="000000"/>
            </w:tcBorders>
            <w:vAlign w:val="center"/>
          </w:tcPr>
          <w:p w:rsidR="00644906" w:rsidRDefault="004E7F0A">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644906" w:rsidRDefault="004E7F0A">
            <w:pPr>
              <w:spacing w:before="150" w:line="5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调研报名时间：</w:t>
            </w:r>
            <w:r>
              <w:rPr>
                <w:rFonts w:ascii="仿宋_GB2312" w:eastAsia="仿宋_GB2312" w:hAnsi="仿宋_GB2312" w:cs="仿宋_GB2312" w:hint="eastAsia"/>
                <w:color w:val="000000"/>
                <w:kern w:val="0"/>
                <w:sz w:val="32"/>
                <w:szCs w:val="32"/>
                <w:u w:val="single"/>
              </w:rPr>
              <w:t>2023</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u w:val="single"/>
              </w:rPr>
              <w:t>8</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 w:val="32"/>
                <w:szCs w:val="32"/>
                <w:u w:val="single"/>
              </w:rPr>
              <w:t>1</w:t>
            </w:r>
            <w:r w:rsidR="00812D43">
              <w:rPr>
                <w:rFonts w:ascii="仿宋_GB2312" w:eastAsia="仿宋_GB2312" w:hAnsi="仿宋_GB2312" w:cs="仿宋_GB2312"/>
                <w:color w:val="000000"/>
                <w:kern w:val="0"/>
                <w:sz w:val="32"/>
                <w:szCs w:val="32"/>
                <w:u w:val="single"/>
              </w:rPr>
              <w:t>1</w:t>
            </w:r>
            <w:r>
              <w:rPr>
                <w:rFonts w:ascii="仿宋_GB2312" w:eastAsia="仿宋_GB2312" w:hAnsi="仿宋_GB2312" w:cs="仿宋_GB2312" w:hint="eastAsia"/>
                <w:color w:val="000000"/>
                <w:kern w:val="0"/>
                <w:sz w:val="32"/>
                <w:szCs w:val="32"/>
              </w:rPr>
              <w:t>日至</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 w:val="32"/>
                <w:szCs w:val="32"/>
                <w:u w:val="single"/>
              </w:rPr>
              <w:t>8</w:t>
            </w:r>
            <w:r>
              <w:rPr>
                <w:rFonts w:ascii="仿宋_GB2312" w:eastAsia="仿宋_GB2312" w:hAnsi="仿宋_GB2312" w:cs="仿宋_GB2312" w:hint="eastAsia"/>
                <w:color w:val="000000"/>
                <w:kern w:val="0"/>
                <w:sz w:val="32"/>
                <w:szCs w:val="32"/>
              </w:rPr>
              <w:t>月</w:t>
            </w:r>
            <w:r w:rsidR="00812D43">
              <w:rPr>
                <w:rFonts w:ascii="仿宋_GB2312" w:eastAsia="仿宋_GB2312" w:hAnsi="仿宋_GB2312" w:cs="仿宋_GB2312"/>
                <w:color w:val="000000"/>
                <w:kern w:val="0"/>
                <w:sz w:val="32"/>
                <w:szCs w:val="32"/>
                <w:u w:val="single"/>
              </w:rPr>
              <w:t>18</w:t>
            </w:r>
            <w:r>
              <w:rPr>
                <w:rFonts w:ascii="仿宋_GB2312" w:eastAsia="仿宋_GB2312" w:hAnsi="仿宋_GB2312" w:cs="仿宋_GB2312" w:hint="eastAsia"/>
                <w:color w:val="000000"/>
                <w:kern w:val="0"/>
                <w:sz w:val="32"/>
                <w:szCs w:val="32"/>
              </w:rPr>
              <w:t>日</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节假日除外</w:t>
            </w:r>
            <w:r>
              <w:rPr>
                <w:rFonts w:ascii="仿宋_GB2312" w:eastAsia="仿宋_GB2312" w:hAnsi="仿宋_GB2312" w:cs="仿宋_GB2312" w:hint="eastAsia"/>
                <w:color w:val="000000"/>
                <w:spacing w:val="-8"/>
                <w:kern w:val="0"/>
                <w:sz w:val="32"/>
                <w:szCs w:val="32"/>
                <w:shd w:val="clear" w:color="auto" w:fill="FFFFFF"/>
              </w:rPr>
              <w:t>)8</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0</w:t>
            </w:r>
            <w:r>
              <w:rPr>
                <w:rFonts w:ascii="仿宋_GB2312" w:eastAsia="仿宋_GB2312" w:hAnsi="仿宋_GB2312" w:cs="仿宋_GB2312" w:hint="eastAsia"/>
                <w:color w:val="000000"/>
                <w:spacing w:val="-8"/>
                <w:kern w:val="0"/>
                <w:sz w:val="32"/>
                <w:szCs w:val="32"/>
                <w:shd w:val="clear" w:color="auto" w:fill="FFFFFF"/>
              </w:rPr>
              <w:t>0-1</w:t>
            </w:r>
            <w:r>
              <w:rPr>
                <w:rFonts w:ascii="仿宋_GB2312" w:eastAsia="仿宋_GB2312" w:hAnsi="仿宋_GB2312" w:cs="仿宋_GB2312" w:hint="eastAsia"/>
                <w:color w:val="000000"/>
                <w:spacing w:val="-8"/>
                <w:kern w:val="0"/>
                <w:sz w:val="32"/>
                <w:szCs w:val="32"/>
                <w:shd w:val="clear" w:color="auto" w:fill="FFFFFF"/>
              </w:rPr>
              <w:t>2</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0</w:t>
            </w:r>
            <w:r>
              <w:rPr>
                <w:rFonts w:ascii="仿宋_GB2312" w:eastAsia="仿宋_GB2312" w:hAnsi="仿宋_GB2312" w:cs="仿宋_GB2312" w:hint="eastAsia"/>
                <w:color w:val="000000"/>
                <w:spacing w:val="-8"/>
                <w:kern w:val="0"/>
                <w:sz w:val="32"/>
                <w:szCs w:val="32"/>
                <w:shd w:val="clear" w:color="auto" w:fill="FFFFFF"/>
              </w:rPr>
              <w:t>0</w:t>
            </w:r>
            <w:r>
              <w:rPr>
                <w:rFonts w:ascii="仿宋_GB2312" w:eastAsia="仿宋_GB2312" w:hAnsi="仿宋_GB2312" w:cs="仿宋_GB2312" w:hint="eastAsia"/>
                <w:color w:val="000000"/>
                <w:spacing w:val="-8"/>
                <w:kern w:val="0"/>
                <w:sz w:val="32"/>
                <w:szCs w:val="32"/>
                <w:shd w:val="clear" w:color="auto" w:fill="FFFFFF"/>
              </w:rPr>
              <w:t>或</w:t>
            </w:r>
            <w:r>
              <w:rPr>
                <w:rFonts w:ascii="仿宋_GB2312" w:eastAsia="仿宋_GB2312" w:hAnsi="仿宋_GB2312" w:cs="仿宋_GB2312" w:hint="eastAsia"/>
                <w:color w:val="000000"/>
                <w:spacing w:val="-8"/>
                <w:kern w:val="0"/>
                <w:sz w:val="32"/>
                <w:szCs w:val="32"/>
                <w:shd w:val="clear" w:color="auto" w:fill="FFFFFF"/>
              </w:rPr>
              <w:t>1</w:t>
            </w:r>
            <w:r>
              <w:rPr>
                <w:rFonts w:ascii="仿宋_GB2312" w:eastAsia="仿宋_GB2312" w:hAnsi="仿宋_GB2312" w:cs="仿宋_GB2312" w:hint="eastAsia"/>
                <w:color w:val="000000"/>
                <w:spacing w:val="-8"/>
                <w:kern w:val="0"/>
                <w:sz w:val="32"/>
                <w:szCs w:val="32"/>
                <w:shd w:val="clear" w:color="auto" w:fill="FFFFFF"/>
              </w:rPr>
              <w:t>4</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3</w:t>
            </w:r>
            <w:r>
              <w:rPr>
                <w:rFonts w:ascii="仿宋_GB2312" w:eastAsia="仿宋_GB2312" w:hAnsi="仿宋_GB2312" w:cs="仿宋_GB2312" w:hint="eastAsia"/>
                <w:color w:val="000000"/>
                <w:spacing w:val="-8"/>
                <w:kern w:val="0"/>
                <w:sz w:val="32"/>
                <w:szCs w:val="32"/>
                <w:shd w:val="clear" w:color="auto" w:fill="FFFFFF"/>
              </w:rPr>
              <w:t>0-17</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3</w:t>
            </w:r>
            <w:r>
              <w:rPr>
                <w:rFonts w:ascii="仿宋_GB2312" w:eastAsia="仿宋_GB2312" w:hAnsi="仿宋_GB2312" w:cs="仿宋_GB2312" w:hint="eastAsia"/>
                <w:color w:val="000000"/>
                <w:spacing w:val="-8"/>
                <w:kern w:val="0"/>
                <w:sz w:val="32"/>
                <w:szCs w:val="32"/>
                <w:shd w:val="clear" w:color="auto" w:fill="FFFFFF"/>
              </w:rPr>
              <w:t>0(</w:t>
            </w:r>
            <w:r>
              <w:rPr>
                <w:rFonts w:ascii="仿宋_GB2312" w:eastAsia="仿宋_GB2312" w:hAnsi="仿宋_GB2312" w:cs="仿宋_GB2312" w:hint="eastAsia"/>
                <w:color w:val="000000"/>
                <w:spacing w:val="-8"/>
                <w:kern w:val="0"/>
                <w:sz w:val="32"/>
                <w:szCs w:val="32"/>
                <w:shd w:val="clear" w:color="auto" w:fill="FFFFFF"/>
              </w:rPr>
              <w:t>北京时间）</w:t>
            </w:r>
          </w:p>
          <w:p w:rsidR="00644906" w:rsidRDefault="004E7F0A">
            <w:pPr>
              <w:spacing w:line="360" w:lineRule="auto"/>
              <w:rPr>
                <w:rFonts w:asciiTheme="minorHAnsi" w:eastAsia="仿宋_GB2312" w:hAnsiTheme="minorHAnsi" w:cs="仿宋_GB2312"/>
                <w:color w:val="000000"/>
                <w:spacing w:val="-8"/>
                <w:kern w:val="0"/>
                <w:sz w:val="32"/>
                <w:szCs w:val="32"/>
                <w:shd w:val="clear" w:color="auto" w:fill="FFFFFF"/>
              </w:rPr>
            </w:pPr>
            <w:r>
              <w:rPr>
                <w:rFonts w:ascii="仿宋_GB2312" w:eastAsia="仿宋_GB2312" w:hAnsi="仿宋_GB2312" w:cs="仿宋_GB2312" w:hint="eastAsia"/>
                <w:color w:val="000000"/>
                <w:kern w:val="0"/>
                <w:sz w:val="32"/>
                <w:szCs w:val="32"/>
              </w:rPr>
              <w:t>调研会时间：</w:t>
            </w:r>
            <w:r>
              <w:rPr>
                <w:rFonts w:ascii="仿宋_GB2312" w:eastAsia="仿宋_GB2312" w:hAnsi="仿宋_GB2312" w:cs="仿宋_GB2312" w:hint="eastAsia"/>
                <w:color w:val="000000"/>
                <w:kern w:val="0"/>
                <w:sz w:val="32"/>
                <w:szCs w:val="32"/>
                <w:u w:val="single"/>
              </w:rPr>
              <w:t>2023</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u w:val="single"/>
              </w:rPr>
              <w:t xml:space="preserve"> </w:t>
            </w:r>
            <w:r w:rsidR="00812D43">
              <w:rPr>
                <w:rFonts w:ascii="仿宋_GB2312" w:eastAsia="仿宋_GB2312" w:hAnsi="仿宋_GB2312" w:cs="仿宋_GB2312"/>
                <w:color w:val="000000"/>
                <w:kern w:val="0"/>
                <w:sz w:val="32"/>
                <w:szCs w:val="32"/>
                <w:u w:val="single"/>
              </w:rPr>
              <w:t>8</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 w:val="32"/>
                <w:szCs w:val="32"/>
                <w:u w:val="single"/>
              </w:rPr>
              <w:t xml:space="preserve"> </w:t>
            </w:r>
            <w:r w:rsidR="00812D43">
              <w:rPr>
                <w:rFonts w:ascii="仿宋_GB2312" w:eastAsia="仿宋_GB2312" w:hAnsi="仿宋_GB2312" w:cs="仿宋_GB2312"/>
                <w:color w:val="000000"/>
                <w:kern w:val="0"/>
                <w:sz w:val="32"/>
                <w:szCs w:val="32"/>
                <w:u w:val="single"/>
              </w:rPr>
              <w:t>23</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日</w:t>
            </w:r>
            <w:r w:rsidR="00812D43">
              <w:rPr>
                <w:rFonts w:asciiTheme="minorHAnsi" w:eastAsia="仿宋_GB2312" w:hAnsiTheme="minorHAnsi" w:cs="仿宋_GB2312"/>
                <w:color w:val="000000"/>
                <w:kern w:val="0"/>
                <w:sz w:val="32"/>
                <w:szCs w:val="32"/>
              </w:rPr>
              <w:t>15:00</w:t>
            </w:r>
            <w:r w:rsidR="00812D43">
              <w:rPr>
                <w:rFonts w:ascii="仿宋_GB2312" w:eastAsia="仿宋_GB2312" w:hAnsi="仿宋_GB2312" w:cs="仿宋_GB2312" w:hint="eastAsia"/>
                <w:color w:val="000000"/>
                <w:spacing w:val="-8"/>
                <w:kern w:val="0"/>
                <w:sz w:val="32"/>
                <w:szCs w:val="32"/>
                <w:shd w:val="clear" w:color="auto" w:fill="FFFFFF"/>
              </w:rPr>
              <w:t>北京时间</w:t>
            </w:r>
          </w:p>
          <w:p w:rsidR="00CA53D7" w:rsidRPr="00CA53D7" w:rsidRDefault="00CA53D7">
            <w:pPr>
              <w:spacing w:line="360" w:lineRule="auto"/>
              <w:rPr>
                <w:rFonts w:asciiTheme="minorHAnsi" w:eastAsia="仿宋_GB2312" w:hAnsiTheme="minorHAnsi" w:cs="仿宋_GB2312" w:hint="eastAsia"/>
                <w:color w:val="000000"/>
                <w:kern w:val="0"/>
                <w:sz w:val="32"/>
                <w:szCs w:val="32"/>
                <w:u w:val="single"/>
              </w:rPr>
            </w:pPr>
            <w:r>
              <w:rPr>
                <w:rFonts w:ascii="仿宋_GB2312" w:eastAsia="仿宋_GB2312" w:hAnsi="仿宋_GB2312" w:cs="仿宋_GB2312" w:hint="eastAsia"/>
                <w:color w:val="000000"/>
                <w:kern w:val="0"/>
                <w:sz w:val="32"/>
                <w:szCs w:val="32"/>
              </w:rPr>
              <w:t>调研会</w:t>
            </w:r>
            <w:r>
              <w:rPr>
                <w:rFonts w:asciiTheme="minorHAnsi" w:eastAsia="仿宋_GB2312" w:hAnsiTheme="minorHAnsi" w:cs="仿宋_GB2312" w:hint="eastAsia"/>
                <w:color w:val="000000"/>
                <w:kern w:val="0"/>
                <w:sz w:val="32"/>
                <w:szCs w:val="32"/>
              </w:rPr>
              <w:t>地址：</w:t>
            </w:r>
            <w:r>
              <w:rPr>
                <w:rFonts w:ascii="仿宋_GB2312" w:eastAsia="仿宋_GB2312" w:hAnsi="仿宋_GB2312" w:cs="仿宋_GB2312" w:hint="eastAsia"/>
                <w:sz w:val="32"/>
                <w:szCs w:val="32"/>
                <w:u w:val="single"/>
              </w:rPr>
              <w:t>福建省肿瘤医院设备科会议室</w:t>
            </w:r>
          </w:p>
          <w:p w:rsidR="00644906" w:rsidRDefault="004E7F0A">
            <w:pPr>
              <w:spacing w:line="360" w:lineRule="auto"/>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上述时间、地点如有变动，以单位届时通知为准</w:t>
            </w:r>
          </w:p>
        </w:tc>
      </w:tr>
      <w:tr w:rsidR="00644906">
        <w:tblPrEx>
          <w:tblCellMar>
            <w:top w:w="0" w:type="dxa"/>
            <w:bottom w:w="0" w:type="dxa"/>
          </w:tblCellMar>
        </w:tblPrEx>
        <w:trPr>
          <w:trHeight w:hRule="exact" w:val="1264"/>
        </w:trPr>
        <w:tc>
          <w:tcPr>
            <w:tcW w:w="964" w:type="dxa"/>
            <w:tcBorders>
              <w:top w:val="single" w:sz="6" w:space="0" w:color="000000"/>
              <w:left w:val="single" w:sz="6" w:space="0" w:color="000000"/>
              <w:bottom w:val="single" w:sz="6" w:space="0" w:color="000000"/>
              <w:right w:val="single" w:sz="6" w:space="0" w:color="000000"/>
            </w:tcBorders>
            <w:vAlign w:val="center"/>
          </w:tcPr>
          <w:p w:rsidR="00644906" w:rsidRDefault="004E7F0A">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644906" w:rsidRDefault="004E7F0A">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文件正本</w:t>
            </w:r>
            <w:r>
              <w:rPr>
                <w:rFonts w:ascii="仿宋_GB2312" w:eastAsia="仿宋_GB2312" w:hAnsi="仿宋_GB2312" w:cs="仿宋_GB2312" w:hint="eastAsia"/>
                <w:sz w:val="32"/>
                <w:szCs w:val="32"/>
                <w:u w:val="single"/>
              </w:rPr>
              <w:t xml:space="preserve">   1  </w:t>
            </w:r>
            <w:r>
              <w:rPr>
                <w:rFonts w:ascii="仿宋_GB2312" w:eastAsia="仿宋_GB2312" w:hAnsi="仿宋_GB2312" w:cs="仿宋_GB2312" w:hint="eastAsia"/>
                <w:sz w:val="32"/>
                <w:szCs w:val="32"/>
              </w:rPr>
              <w:t>份，副本</w:t>
            </w:r>
            <w:r>
              <w:rPr>
                <w:rFonts w:ascii="仿宋_GB2312" w:eastAsia="仿宋_GB2312" w:hAnsi="仿宋_GB2312" w:cs="仿宋_GB2312" w:hint="eastAsia"/>
                <w:sz w:val="32"/>
                <w:szCs w:val="32"/>
                <w:u w:val="single"/>
              </w:rPr>
              <w:t xml:space="preserve">   7 </w:t>
            </w:r>
            <w:r>
              <w:rPr>
                <w:rFonts w:ascii="仿宋_GB2312" w:eastAsia="仿宋_GB2312" w:hAnsi="仿宋_GB2312" w:cs="仿宋_GB2312" w:hint="eastAsia"/>
                <w:sz w:val="32"/>
                <w:szCs w:val="32"/>
              </w:rPr>
              <w:t>份。</w:t>
            </w:r>
            <w:r>
              <w:rPr>
                <w:rFonts w:ascii="仿宋_GB2312" w:eastAsia="仿宋_GB2312" w:hAnsi="仿宋_GB2312" w:cs="仿宋_GB2312"/>
                <w:sz w:val="32"/>
                <w:szCs w:val="32"/>
              </w:rPr>
              <w:br/>
            </w:r>
            <w:r>
              <w:rPr>
                <w:rFonts w:ascii="仿宋_GB2312" w:eastAsia="仿宋_GB2312" w:hAnsi="仿宋_GB2312" w:cs="仿宋_GB2312" w:hint="eastAsia"/>
                <w:color w:val="000000"/>
                <w:sz w:val="32"/>
                <w:szCs w:val="32"/>
              </w:rPr>
              <w:t>胶装</w:t>
            </w:r>
            <w:r>
              <w:rPr>
                <w:rFonts w:ascii="仿宋_GB2312" w:eastAsia="仿宋_GB2312" w:hAnsi="仿宋_GB2312" w:cs="仿宋_GB2312" w:hint="eastAsia"/>
                <w:color w:val="000000"/>
                <w:sz w:val="32"/>
                <w:szCs w:val="32"/>
              </w:rPr>
              <w:t>加盖</w:t>
            </w:r>
            <w:r>
              <w:rPr>
                <w:rFonts w:ascii="仿宋_GB2312" w:eastAsia="仿宋_GB2312" w:hAnsi="仿宋_GB2312" w:cs="仿宋_GB2312" w:hint="eastAsia"/>
                <w:color w:val="000000"/>
                <w:sz w:val="32"/>
                <w:szCs w:val="32"/>
              </w:rPr>
              <w:t>公章。文件未胶装将视为无效。</w:t>
            </w:r>
          </w:p>
          <w:p w:rsidR="00644906" w:rsidRDefault="00644906">
            <w:pPr>
              <w:pStyle w:val="Flietext"/>
            </w:pPr>
          </w:p>
        </w:tc>
      </w:tr>
      <w:tr w:rsidR="00644906">
        <w:tblPrEx>
          <w:tblCellMar>
            <w:top w:w="0" w:type="dxa"/>
            <w:bottom w:w="0" w:type="dxa"/>
          </w:tblCellMar>
        </w:tblPrEx>
        <w:trPr>
          <w:trHeight w:hRule="exact" w:val="631"/>
        </w:trPr>
        <w:tc>
          <w:tcPr>
            <w:tcW w:w="964" w:type="dxa"/>
            <w:tcBorders>
              <w:top w:val="single" w:sz="6" w:space="0" w:color="000000"/>
              <w:left w:val="single" w:sz="6" w:space="0" w:color="000000"/>
              <w:bottom w:val="single" w:sz="6" w:space="0" w:color="000000"/>
              <w:right w:val="single" w:sz="6" w:space="0" w:color="000000"/>
            </w:tcBorders>
            <w:vAlign w:val="center"/>
          </w:tcPr>
          <w:p w:rsidR="00644906" w:rsidRDefault="004E7F0A">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644906" w:rsidRDefault="004E7F0A">
            <w:pPr>
              <w:spacing w:line="360" w:lineRule="auto"/>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文件递交处：</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rPr>
              <w:t>福建省肿瘤医院</w:t>
            </w:r>
            <w:r>
              <w:rPr>
                <w:rFonts w:ascii="仿宋_GB2312" w:eastAsia="仿宋_GB2312" w:hAnsi="仿宋_GB2312" w:cs="仿宋_GB2312" w:hint="eastAsia"/>
                <w:sz w:val="32"/>
                <w:szCs w:val="32"/>
                <w:u w:val="single"/>
              </w:rPr>
              <w:t xml:space="preserve">                              </w:t>
            </w:r>
          </w:p>
        </w:tc>
      </w:tr>
      <w:tr w:rsidR="00644906">
        <w:tblPrEx>
          <w:tblCellMar>
            <w:top w:w="0" w:type="dxa"/>
            <w:bottom w:w="0" w:type="dxa"/>
          </w:tblCellMar>
        </w:tblPrEx>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644906" w:rsidRDefault="004E7F0A">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644906" w:rsidRDefault="004E7F0A">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上述时间、地点如有变动，以我院届时通知为准。</w:t>
            </w:r>
          </w:p>
        </w:tc>
      </w:tr>
      <w:tr w:rsidR="00644906">
        <w:tblPrEx>
          <w:tblCellMar>
            <w:top w:w="0" w:type="dxa"/>
            <w:bottom w:w="0" w:type="dxa"/>
          </w:tblCellMar>
        </w:tblPrEx>
        <w:trPr>
          <w:trHeight w:hRule="exact" w:val="1602"/>
        </w:trPr>
        <w:tc>
          <w:tcPr>
            <w:tcW w:w="964" w:type="dxa"/>
            <w:tcBorders>
              <w:top w:val="single" w:sz="6" w:space="0" w:color="000000"/>
              <w:left w:val="single" w:sz="6" w:space="0" w:color="000000"/>
              <w:bottom w:val="single" w:sz="6" w:space="0" w:color="000000"/>
              <w:right w:val="single" w:sz="6" w:space="0" w:color="000000"/>
            </w:tcBorders>
            <w:vAlign w:val="center"/>
          </w:tcPr>
          <w:p w:rsidR="00644906" w:rsidRDefault="004E7F0A">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644906" w:rsidRDefault="004E7F0A">
            <w:pPr>
              <w:widowControl/>
              <w:shd w:val="clear" w:color="auto" w:fill="FFFFFF"/>
              <w:adjustRightInd w:val="0"/>
              <w:snapToGrid w:val="0"/>
              <w:rPr>
                <w:rFonts w:ascii="仿宋_GB2312" w:eastAsia="仿宋_GB2312" w:hAnsi="仿宋_GB2312" w:cs="仿宋_GB2312"/>
                <w:sz w:val="32"/>
                <w:szCs w:val="32"/>
              </w:rPr>
            </w:pPr>
            <w:r>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w:t>
            </w:r>
            <w:r>
              <w:rPr>
                <w:rFonts w:ascii="仿宋_GB2312" w:eastAsia="仿宋_GB2312" w:hAnsi="仿宋_GB2312" w:cs="仿宋_GB2312" w:hint="eastAsia"/>
                <w:bCs/>
                <w:color w:val="000000"/>
                <w:kern w:val="0"/>
                <w:sz w:val="32"/>
                <w:szCs w:val="32"/>
                <w:shd w:val="clear" w:color="auto" w:fill="FFFFFF"/>
              </w:rPr>
              <w:t>83660063-8407</w:t>
            </w:r>
            <w:r>
              <w:rPr>
                <w:rFonts w:ascii="仿宋_GB2312" w:eastAsia="仿宋_GB2312" w:hAnsi="仿宋_GB2312" w:cs="仿宋_GB2312" w:hint="eastAsia"/>
                <w:bCs/>
                <w:color w:val="000000"/>
                <w:kern w:val="0"/>
                <w:sz w:val="32"/>
                <w:szCs w:val="32"/>
                <w:shd w:val="clear" w:color="auto" w:fill="FFFFFF"/>
              </w:rPr>
              <w:t>；</w:t>
            </w:r>
            <w:r>
              <w:rPr>
                <w:rFonts w:ascii="仿宋_GB2312" w:eastAsia="仿宋_GB2312" w:hAnsi="仿宋_GB2312" w:cs="仿宋_GB2312" w:hint="eastAsia"/>
                <w:bCs/>
                <w:color w:val="000000"/>
                <w:kern w:val="0"/>
                <w:sz w:val="32"/>
                <w:szCs w:val="32"/>
                <w:shd w:val="clear" w:color="auto" w:fill="FFFFFF"/>
              </w:rPr>
              <w:t>83660063-8405</w:t>
            </w:r>
            <w:r>
              <w:rPr>
                <w:rFonts w:ascii="仿宋_GB2312" w:eastAsia="仿宋_GB2312" w:hAnsi="仿宋_GB2312" w:cs="仿宋_GB2312" w:hint="eastAsia"/>
                <w:bCs/>
                <w:color w:val="000000"/>
                <w:kern w:val="0"/>
                <w:sz w:val="32"/>
                <w:szCs w:val="32"/>
                <w:shd w:val="clear" w:color="auto" w:fill="FFFFFF"/>
              </w:rPr>
              <w:t>。</w:t>
            </w:r>
          </w:p>
        </w:tc>
      </w:tr>
    </w:tbl>
    <w:p w:rsidR="00644906" w:rsidRDefault="00644906">
      <w:pPr>
        <w:spacing w:line="440" w:lineRule="exact"/>
        <w:rPr>
          <w:rFonts w:ascii="仿宋_GB2312" w:eastAsia="仿宋_GB2312" w:hAnsi="仿宋_GB2312" w:cs="仿宋_GB2312"/>
          <w:sz w:val="32"/>
          <w:szCs w:val="32"/>
        </w:rPr>
      </w:pPr>
    </w:p>
    <w:p w:rsidR="00644906" w:rsidRDefault="004E7F0A">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地</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福建省福州市福马路</w:t>
      </w:r>
      <w:r>
        <w:rPr>
          <w:rFonts w:ascii="仿宋_GB2312" w:eastAsia="仿宋_GB2312" w:hAnsi="仿宋_GB2312" w:cs="仿宋_GB2312" w:hint="eastAsia"/>
          <w:sz w:val="32"/>
          <w:szCs w:val="32"/>
        </w:rPr>
        <w:t>420</w:t>
      </w:r>
      <w:r>
        <w:rPr>
          <w:rFonts w:ascii="仿宋_GB2312" w:eastAsia="仿宋_GB2312" w:hAnsi="仿宋_GB2312" w:cs="仿宋_GB2312" w:hint="eastAsia"/>
          <w:sz w:val="32"/>
          <w:szCs w:val="32"/>
        </w:rPr>
        <w:t>号省肿瘤医院设备科</w:t>
      </w:r>
    </w:p>
    <w:p w:rsidR="00644906" w:rsidRDefault="004E7F0A">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（六意超市楼上三楼）</w:t>
      </w:r>
      <w:r>
        <w:rPr>
          <w:rFonts w:ascii="仿宋_GB2312" w:eastAsia="仿宋_GB2312" w:hAnsi="仿宋_GB2312" w:cs="仿宋_GB2312" w:hint="eastAsia"/>
          <w:sz w:val="32"/>
          <w:szCs w:val="32"/>
        </w:rPr>
        <w:t xml:space="preserve">       </w:t>
      </w:r>
    </w:p>
    <w:p w:rsidR="00644906" w:rsidRDefault="004E7F0A">
      <w:pPr>
        <w:tabs>
          <w:tab w:val="left" w:pos="2775"/>
        </w:tabs>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邮</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编：</w:t>
      </w:r>
      <w:r>
        <w:rPr>
          <w:rFonts w:ascii="仿宋_GB2312" w:eastAsia="仿宋_GB2312" w:hAnsi="仿宋_GB2312" w:cs="仿宋_GB2312" w:hint="eastAsia"/>
          <w:sz w:val="32"/>
          <w:szCs w:val="32"/>
        </w:rPr>
        <w:t xml:space="preserve"> 350014</w:t>
      </w:r>
      <w:r>
        <w:rPr>
          <w:rFonts w:ascii="仿宋_GB2312" w:eastAsia="仿宋_GB2312" w:hAnsi="仿宋_GB2312" w:cs="仿宋_GB2312" w:hint="eastAsia"/>
          <w:sz w:val="32"/>
          <w:szCs w:val="32"/>
        </w:rPr>
        <w:tab/>
      </w:r>
    </w:p>
    <w:p w:rsidR="00644906" w:rsidRDefault="004E7F0A">
      <w:pPr>
        <w:spacing w:line="440" w:lineRule="exact"/>
        <w:rPr>
          <w:rFonts w:ascii="仿宋_GB2312" w:eastAsia="仿宋_GB2312" w:hAnsi="仿宋_GB2312" w:cs="仿宋_GB2312"/>
          <w:sz w:val="32"/>
          <w:szCs w:val="32"/>
        </w:rPr>
      </w:pPr>
      <w:r>
        <w:rPr>
          <w:rFonts w:ascii="仿宋_GB2312" w:eastAsia="仿宋_GB2312" w:hAnsi="仿宋_GB2312" w:cs="仿宋_GB2312" w:hint="eastAsia"/>
          <w:bCs/>
          <w:color w:val="000000"/>
          <w:kern w:val="0"/>
          <w:sz w:val="32"/>
          <w:szCs w:val="32"/>
          <w:shd w:val="clear" w:color="auto" w:fill="FFFFFF"/>
        </w:rPr>
        <w:t>报名联系电话</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0591-</w:t>
      </w:r>
      <w:r w:rsidR="0089155C">
        <w:rPr>
          <w:rFonts w:ascii="仿宋_GB2312" w:eastAsia="仿宋_GB2312" w:hAnsi="仿宋_GB2312" w:cs="仿宋_GB2312" w:hint="eastAsia"/>
          <w:sz w:val="32"/>
          <w:szCs w:val="32"/>
        </w:rPr>
        <w:t>62002069   傅工</w:t>
      </w:r>
    </w:p>
    <w:p w:rsidR="00644906" w:rsidRDefault="004E7F0A">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644906" w:rsidRDefault="00644906">
      <w:pPr>
        <w:spacing w:line="480" w:lineRule="exact"/>
        <w:rPr>
          <w:rFonts w:ascii="黑体" w:eastAsia="黑体" w:hAnsi="黑体"/>
          <w:spacing w:val="-14"/>
          <w:sz w:val="32"/>
          <w:szCs w:val="32"/>
        </w:rPr>
      </w:pPr>
    </w:p>
    <w:p w:rsidR="00644906" w:rsidRDefault="004E7F0A">
      <w:pPr>
        <w:spacing w:line="480" w:lineRule="exact"/>
        <w:jc w:val="center"/>
        <w:rPr>
          <w:rFonts w:ascii="黑体" w:eastAsia="黑体" w:hAnsi="黑体"/>
          <w:spacing w:val="-14"/>
          <w:sz w:val="32"/>
          <w:szCs w:val="32"/>
        </w:rPr>
      </w:pPr>
      <w:r>
        <w:rPr>
          <w:rFonts w:ascii="黑体" w:eastAsia="黑体" w:hAnsi="黑体" w:hint="eastAsia"/>
          <w:spacing w:val="-14"/>
          <w:sz w:val="32"/>
          <w:szCs w:val="32"/>
        </w:rPr>
        <w:lastRenderedPageBreak/>
        <w:t>第二部分</w:t>
      </w:r>
      <w:r>
        <w:rPr>
          <w:rFonts w:ascii="黑体" w:eastAsia="黑体" w:hAnsi="黑体" w:hint="eastAsia"/>
          <w:spacing w:val="-14"/>
          <w:sz w:val="32"/>
          <w:szCs w:val="32"/>
        </w:rPr>
        <w:t xml:space="preserve">  </w:t>
      </w:r>
      <w:r>
        <w:rPr>
          <w:rFonts w:ascii="黑体" w:eastAsia="黑体" w:hAnsi="黑体" w:hint="eastAsia"/>
          <w:spacing w:val="-14"/>
          <w:sz w:val="32"/>
          <w:szCs w:val="32"/>
        </w:rPr>
        <w:t>具体要求</w:t>
      </w:r>
    </w:p>
    <w:p w:rsidR="00644906" w:rsidRDefault="004E7F0A">
      <w:pPr>
        <w:widowControl/>
        <w:spacing w:line="500" w:lineRule="exact"/>
        <w:rPr>
          <w:rFonts w:ascii="仿宋_GB2312" w:eastAsia="仿宋_GB2312" w:hAnsi="仿宋_GB2312" w:cs="仿宋_GB2312"/>
          <w:spacing w:val="-14"/>
          <w:sz w:val="32"/>
          <w:szCs w:val="32"/>
        </w:rPr>
      </w:pPr>
      <w:r>
        <w:rPr>
          <w:rFonts w:ascii="仿宋_GB2312" w:eastAsia="仿宋_GB2312" w:hAnsi="仿宋_GB2312" w:cs="仿宋_GB2312" w:hint="eastAsia"/>
          <w:color w:val="000000"/>
          <w:kern w:val="0"/>
          <w:sz w:val="32"/>
          <w:szCs w:val="32"/>
        </w:rPr>
        <w:t xml:space="preserve">  </w:t>
      </w:r>
      <w:r>
        <w:rPr>
          <w:rFonts w:ascii="仿宋" w:eastAsia="仿宋" w:hAnsi="仿宋" w:cs="仿宋" w:hint="eastAsia"/>
          <w:color w:val="000000"/>
          <w:kern w:val="0"/>
          <w:sz w:val="30"/>
          <w:szCs w:val="30"/>
        </w:rPr>
        <w:t>包括但不限于功能、质量、价格、</w:t>
      </w:r>
      <w:r>
        <w:rPr>
          <w:rFonts w:ascii="仿宋" w:eastAsia="仿宋" w:hAnsi="仿宋" w:cs="仿宋" w:hint="eastAsia"/>
          <w:sz w:val="30"/>
          <w:szCs w:val="30"/>
        </w:rPr>
        <w:t>市场供给、售后服务、升级更新、备品备件、耗材等后续采购等情况。</w:t>
      </w:r>
      <w:r>
        <w:rPr>
          <w:rFonts w:ascii="仿宋" w:eastAsia="仿宋" w:hAnsi="仿宋" w:cs="仿宋" w:hint="eastAsia"/>
          <w:color w:val="000000"/>
          <w:kern w:val="0"/>
          <w:sz w:val="30"/>
          <w:szCs w:val="30"/>
        </w:rPr>
        <w:t>请</w:t>
      </w:r>
      <w:r>
        <w:rPr>
          <w:rFonts w:ascii="仿宋" w:eastAsia="仿宋" w:hAnsi="仿宋" w:cs="仿宋" w:hint="eastAsia"/>
          <w:color w:val="000000"/>
          <w:kern w:val="0"/>
          <w:sz w:val="30"/>
          <w:szCs w:val="30"/>
        </w:rPr>
        <w:t>参与调研的</w:t>
      </w:r>
      <w:r>
        <w:rPr>
          <w:rFonts w:ascii="仿宋" w:eastAsia="仿宋" w:hAnsi="仿宋" w:cs="仿宋" w:hint="eastAsia"/>
          <w:color w:val="000000"/>
          <w:kern w:val="0"/>
          <w:sz w:val="30"/>
          <w:szCs w:val="30"/>
        </w:rPr>
        <w:t>供应商，</w:t>
      </w:r>
      <w:r>
        <w:rPr>
          <w:rFonts w:ascii="仿宋" w:eastAsia="仿宋" w:hAnsi="仿宋" w:cs="仿宋" w:hint="eastAsia"/>
          <w:spacing w:val="-14"/>
          <w:sz w:val="30"/>
          <w:szCs w:val="30"/>
        </w:rPr>
        <w:t>按以下要求提供详细方案并对项目包进行报价</w:t>
      </w:r>
      <w:r>
        <w:rPr>
          <w:rFonts w:ascii="仿宋" w:eastAsia="仿宋" w:hAnsi="仿宋" w:cs="仿宋" w:hint="eastAsia"/>
          <w:spacing w:val="-14"/>
          <w:sz w:val="30"/>
          <w:szCs w:val="30"/>
        </w:rPr>
        <w:t>，</w:t>
      </w:r>
      <w:r>
        <w:rPr>
          <w:rFonts w:ascii="仿宋" w:eastAsia="仿宋" w:hAnsi="仿宋" w:cs="仿宋" w:hint="eastAsia"/>
          <w:sz w:val="30"/>
          <w:szCs w:val="30"/>
          <w:shd w:val="clear" w:color="auto" w:fill="FFFFFF"/>
        </w:rPr>
        <w:t>参与人可自由选取合同包参与调研，但对同一合同包内所有品目号内容投标时必须完整</w:t>
      </w:r>
      <w:r>
        <w:rPr>
          <w:rFonts w:ascii="仿宋_GB2312" w:eastAsia="仿宋_GB2312" w:hAnsi="仿宋_GB2312" w:cs="仿宋_GB2312" w:hint="eastAsia"/>
          <w:spacing w:val="-14"/>
          <w:sz w:val="32"/>
          <w:szCs w:val="32"/>
        </w:rPr>
        <w:t>。</w:t>
      </w:r>
    </w:p>
    <w:p w:rsidR="00644906" w:rsidRDefault="00644906">
      <w:pPr>
        <w:spacing w:line="440" w:lineRule="exact"/>
        <w:rPr>
          <w:rFonts w:ascii="仿宋_GB2312" w:eastAsia="仿宋_GB2312" w:hAnsi="仿宋_GB2312" w:cs="仿宋_GB2312"/>
          <w:spacing w:val="-14"/>
          <w:sz w:val="32"/>
          <w:szCs w:val="32"/>
        </w:rPr>
      </w:pPr>
    </w:p>
    <w:p w:rsidR="00644906" w:rsidRDefault="004E7F0A">
      <w:pPr>
        <w:pStyle w:val="11"/>
        <w:numPr>
          <w:ilvl w:val="0"/>
          <w:numId w:val="1"/>
        </w:numPr>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采购内容</w:t>
      </w:r>
      <w:r>
        <w:rPr>
          <w:rFonts w:ascii="仿宋_GB2312" w:eastAsia="仿宋_GB2312" w:hAnsi="仿宋_GB2312" w:cs="仿宋_GB2312" w:hint="eastAsia"/>
          <w:color w:val="000000"/>
          <w:kern w:val="0"/>
          <w:sz w:val="32"/>
          <w:szCs w:val="32"/>
        </w:rPr>
        <w:t xml:space="preserve"> </w:t>
      </w:r>
    </w:p>
    <w:p w:rsidR="00644906" w:rsidRDefault="00644906">
      <w:pPr>
        <w:pStyle w:val="11"/>
        <w:spacing w:line="440" w:lineRule="exact"/>
        <w:ind w:firstLineChars="0" w:firstLine="0"/>
        <w:rPr>
          <w:rFonts w:ascii="仿宋" w:eastAsia="仿宋" w:hAnsi="仿宋" w:cs="仿宋"/>
          <w:color w:val="000000"/>
          <w:kern w:val="0"/>
          <w:sz w:val="30"/>
          <w:szCs w:val="30"/>
        </w:rPr>
      </w:pPr>
    </w:p>
    <w:tbl>
      <w:tblPr>
        <w:tblW w:w="8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1"/>
        <w:gridCol w:w="2989"/>
        <w:gridCol w:w="844"/>
        <w:gridCol w:w="1793"/>
        <w:gridCol w:w="1783"/>
      </w:tblGrid>
      <w:tr w:rsidR="00644906">
        <w:trPr>
          <w:trHeight w:val="538"/>
        </w:trPr>
        <w:tc>
          <w:tcPr>
            <w:tcW w:w="1151" w:type="dxa"/>
            <w:vAlign w:val="center"/>
          </w:tcPr>
          <w:p w:rsidR="00644906" w:rsidRDefault="004E7F0A" w:rsidP="00812D43">
            <w:pPr>
              <w:widowControl/>
              <w:spacing w:afterLines="50"/>
              <w:rPr>
                <w:rFonts w:ascii="仿宋" w:eastAsia="仿宋" w:hAnsi="仿宋" w:cs="仿宋"/>
                <w:b/>
                <w:bCs/>
                <w:color w:val="000000"/>
                <w:kern w:val="0"/>
                <w:sz w:val="30"/>
                <w:szCs w:val="30"/>
              </w:rPr>
            </w:pPr>
            <w:bookmarkStart w:id="5" w:name="_Hlk121172627"/>
            <w:r>
              <w:rPr>
                <w:rFonts w:ascii="仿宋" w:eastAsia="仿宋" w:hAnsi="仿宋" w:cs="仿宋" w:hint="eastAsia"/>
                <w:b/>
                <w:bCs/>
                <w:color w:val="000000"/>
                <w:kern w:val="0"/>
                <w:sz w:val="30"/>
                <w:szCs w:val="30"/>
              </w:rPr>
              <w:t>合同包</w:t>
            </w:r>
          </w:p>
        </w:tc>
        <w:tc>
          <w:tcPr>
            <w:tcW w:w="2989" w:type="dxa"/>
            <w:vAlign w:val="center"/>
          </w:tcPr>
          <w:p w:rsidR="00644906" w:rsidRDefault="004E7F0A" w:rsidP="00812D43">
            <w:pPr>
              <w:widowControl/>
              <w:spacing w:afterLines="50"/>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名</w:t>
            </w:r>
            <w:r>
              <w:rPr>
                <w:rFonts w:ascii="仿宋" w:eastAsia="仿宋" w:hAnsi="仿宋" w:cs="仿宋" w:hint="eastAsia"/>
                <w:b/>
                <w:bCs/>
                <w:color w:val="000000"/>
                <w:kern w:val="0"/>
                <w:sz w:val="30"/>
                <w:szCs w:val="30"/>
              </w:rPr>
              <w:t xml:space="preserve"> </w:t>
            </w:r>
            <w:r>
              <w:rPr>
                <w:rFonts w:ascii="仿宋" w:eastAsia="仿宋" w:hAnsi="仿宋" w:cs="仿宋" w:hint="eastAsia"/>
                <w:b/>
                <w:bCs/>
                <w:color w:val="000000"/>
                <w:kern w:val="0"/>
                <w:sz w:val="30"/>
                <w:szCs w:val="30"/>
              </w:rPr>
              <w:t>称</w:t>
            </w:r>
          </w:p>
        </w:tc>
        <w:tc>
          <w:tcPr>
            <w:tcW w:w="844" w:type="dxa"/>
            <w:vAlign w:val="center"/>
          </w:tcPr>
          <w:p w:rsidR="00644906" w:rsidRDefault="004E7F0A" w:rsidP="00812D43">
            <w:pPr>
              <w:widowControl/>
              <w:spacing w:afterLines="50"/>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数量</w:t>
            </w:r>
          </w:p>
        </w:tc>
        <w:tc>
          <w:tcPr>
            <w:tcW w:w="1793" w:type="dxa"/>
            <w:vAlign w:val="center"/>
          </w:tcPr>
          <w:p w:rsidR="00644906" w:rsidRDefault="004E7F0A" w:rsidP="00812D43">
            <w:pPr>
              <w:widowControl/>
              <w:spacing w:afterLines="50"/>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单价（万元）</w:t>
            </w:r>
          </w:p>
        </w:tc>
        <w:tc>
          <w:tcPr>
            <w:tcW w:w="1783" w:type="dxa"/>
            <w:vAlign w:val="center"/>
          </w:tcPr>
          <w:p w:rsidR="00644906" w:rsidRDefault="004E7F0A" w:rsidP="00812D43">
            <w:pPr>
              <w:widowControl/>
              <w:spacing w:afterLines="50"/>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总计（万元）</w:t>
            </w:r>
          </w:p>
        </w:tc>
      </w:tr>
      <w:tr w:rsidR="00644906">
        <w:trPr>
          <w:trHeight w:val="560"/>
        </w:trPr>
        <w:tc>
          <w:tcPr>
            <w:tcW w:w="1151" w:type="dxa"/>
            <w:shd w:val="clear" w:color="auto" w:fill="auto"/>
            <w:vAlign w:val="center"/>
          </w:tcPr>
          <w:p w:rsidR="00644906" w:rsidRDefault="004E7F0A" w:rsidP="0089155C">
            <w:pPr>
              <w:widowControl/>
              <w:spacing w:afterLines="50"/>
              <w:rPr>
                <w:rFonts w:ascii="仿宋" w:eastAsia="仿宋" w:hAnsi="仿宋" w:cs="仿宋"/>
                <w:color w:val="000000"/>
                <w:kern w:val="0"/>
                <w:sz w:val="30"/>
                <w:szCs w:val="30"/>
              </w:rPr>
            </w:pP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1</w:t>
            </w:r>
          </w:p>
        </w:tc>
        <w:tc>
          <w:tcPr>
            <w:tcW w:w="2989" w:type="dxa"/>
            <w:shd w:val="solid" w:color="FFFFFF" w:fill="auto"/>
            <w:vAlign w:val="center"/>
          </w:tcPr>
          <w:p w:rsidR="00644906" w:rsidRDefault="004E7F0A">
            <w:pPr>
              <w:shd w:val="solid" w:color="FFFFFF" w:fill="auto"/>
              <w:autoSpaceDN w:val="0"/>
              <w:jc w:val="left"/>
              <w:textAlignment w:val="center"/>
              <w:rPr>
                <w:rFonts w:ascii="仿宋" w:eastAsia="仿宋" w:hAnsi="仿宋" w:cs="仿宋"/>
                <w:color w:val="000000"/>
                <w:kern w:val="0"/>
                <w:sz w:val="30"/>
                <w:szCs w:val="30"/>
              </w:rPr>
            </w:pPr>
            <w:r>
              <w:rPr>
                <w:rFonts w:ascii="仿宋" w:eastAsia="仿宋" w:hAnsi="仿宋" w:cs="仿宋" w:hint="eastAsia"/>
                <w:color w:val="000000"/>
                <w:kern w:val="0"/>
                <w:sz w:val="30"/>
                <w:szCs w:val="30"/>
              </w:rPr>
              <w:t>石蜡切片机</w:t>
            </w:r>
          </w:p>
        </w:tc>
        <w:tc>
          <w:tcPr>
            <w:tcW w:w="844" w:type="dxa"/>
            <w:vAlign w:val="center"/>
          </w:tcPr>
          <w:p w:rsidR="00644906" w:rsidRDefault="004E7F0A" w:rsidP="0089155C">
            <w:pPr>
              <w:autoSpaceDN w:val="0"/>
              <w:jc w:val="center"/>
              <w:textAlignment w:val="center"/>
              <w:rPr>
                <w:rFonts w:ascii="仿宋" w:eastAsia="仿宋" w:hAnsi="仿宋" w:cs="仿宋"/>
                <w:color w:val="000000"/>
                <w:kern w:val="0"/>
                <w:sz w:val="30"/>
                <w:szCs w:val="30"/>
              </w:rPr>
            </w:pPr>
            <w:r>
              <w:rPr>
                <w:rFonts w:ascii="仿宋" w:eastAsia="仿宋" w:hAnsi="仿宋" w:cs="仿宋" w:hint="eastAsia"/>
                <w:color w:val="000000"/>
                <w:kern w:val="0"/>
                <w:sz w:val="30"/>
                <w:szCs w:val="30"/>
              </w:rPr>
              <w:t>1</w:t>
            </w:r>
          </w:p>
        </w:tc>
        <w:tc>
          <w:tcPr>
            <w:tcW w:w="1793" w:type="dxa"/>
            <w:vAlign w:val="center"/>
          </w:tcPr>
          <w:p w:rsidR="00644906" w:rsidRDefault="004E7F0A" w:rsidP="0089155C">
            <w:pPr>
              <w:autoSpaceDN w:val="0"/>
              <w:jc w:val="center"/>
              <w:textAlignment w:val="center"/>
              <w:rPr>
                <w:rFonts w:ascii="仿宋" w:eastAsia="仿宋" w:hAnsi="仿宋" w:cs="仿宋"/>
                <w:color w:val="000000"/>
                <w:kern w:val="0"/>
                <w:sz w:val="30"/>
                <w:szCs w:val="30"/>
              </w:rPr>
            </w:pPr>
            <w:r>
              <w:rPr>
                <w:rFonts w:ascii="仿宋" w:eastAsia="仿宋" w:hAnsi="仿宋" w:cs="仿宋" w:hint="eastAsia"/>
                <w:color w:val="000000"/>
                <w:kern w:val="0"/>
                <w:sz w:val="30"/>
                <w:szCs w:val="30"/>
              </w:rPr>
              <w:t>25</w:t>
            </w:r>
          </w:p>
        </w:tc>
        <w:tc>
          <w:tcPr>
            <w:tcW w:w="1783" w:type="dxa"/>
            <w:vAlign w:val="center"/>
          </w:tcPr>
          <w:p w:rsidR="00644906" w:rsidRDefault="004E7F0A" w:rsidP="0089155C">
            <w:pPr>
              <w:autoSpaceDN w:val="0"/>
              <w:jc w:val="center"/>
              <w:textAlignment w:val="center"/>
              <w:rPr>
                <w:rFonts w:ascii="仿宋" w:eastAsia="仿宋" w:hAnsi="仿宋" w:cs="仿宋"/>
                <w:color w:val="000000"/>
                <w:kern w:val="0"/>
                <w:sz w:val="30"/>
                <w:szCs w:val="30"/>
              </w:rPr>
            </w:pPr>
            <w:r>
              <w:rPr>
                <w:rFonts w:ascii="仿宋" w:eastAsia="仿宋" w:hAnsi="仿宋" w:cs="仿宋" w:hint="eastAsia"/>
                <w:color w:val="000000"/>
                <w:sz w:val="30"/>
                <w:szCs w:val="30"/>
              </w:rPr>
              <w:t>25</w:t>
            </w:r>
          </w:p>
        </w:tc>
      </w:tr>
      <w:tr w:rsidR="0089155C" w:rsidTr="0089155C">
        <w:trPr>
          <w:trHeight w:val="560"/>
        </w:trPr>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rsidR="0089155C" w:rsidRDefault="0089155C" w:rsidP="0089155C">
            <w:pPr>
              <w:widowControl/>
              <w:spacing w:afterLines="50"/>
              <w:rPr>
                <w:rFonts w:ascii="仿宋" w:eastAsia="仿宋" w:hAnsi="仿宋" w:cs="仿宋"/>
                <w:color w:val="000000"/>
                <w:kern w:val="0"/>
                <w:sz w:val="30"/>
                <w:szCs w:val="30"/>
              </w:rPr>
            </w:pPr>
            <w:r>
              <w:rPr>
                <w:rFonts w:ascii="仿宋" w:eastAsia="仿宋" w:hAnsi="仿宋" w:cs="仿宋" w:hint="eastAsia"/>
                <w:color w:val="000000"/>
                <w:kern w:val="0"/>
                <w:sz w:val="30"/>
                <w:szCs w:val="30"/>
              </w:rPr>
              <w:t xml:space="preserve">  2</w:t>
            </w:r>
          </w:p>
        </w:tc>
        <w:tc>
          <w:tcPr>
            <w:tcW w:w="2989" w:type="dxa"/>
            <w:tcBorders>
              <w:top w:val="single" w:sz="4" w:space="0" w:color="auto"/>
              <w:left w:val="single" w:sz="4" w:space="0" w:color="auto"/>
              <w:bottom w:val="single" w:sz="4" w:space="0" w:color="auto"/>
              <w:right w:val="single" w:sz="4" w:space="0" w:color="auto"/>
            </w:tcBorders>
            <w:shd w:val="solid" w:color="FFFFFF" w:fill="auto"/>
            <w:vAlign w:val="center"/>
          </w:tcPr>
          <w:p w:rsidR="0089155C" w:rsidRDefault="0089155C" w:rsidP="00C070C1">
            <w:pPr>
              <w:shd w:val="solid" w:color="FFFFFF" w:fill="auto"/>
              <w:autoSpaceDN w:val="0"/>
              <w:jc w:val="left"/>
              <w:textAlignment w:val="center"/>
              <w:rPr>
                <w:rFonts w:ascii="仿宋" w:eastAsia="仿宋" w:hAnsi="仿宋" w:cs="仿宋"/>
                <w:color w:val="000000"/>
                <w:kern w:val="0"/>
                <w:sz w:val="30"/>
                <w:szCs w:val="30"/>
              </w:rPr>
            </w:pPr>
            <w:r>
              <w:rPr>
                <w:rFonts w:ascii="仿宋" w:eastAsia="仿宋" w:hAnsi="仿宋" w:cs="仿宋" w:hint="eastAsia"/>
                <w:color w:val="000000"/>
                <w:kern w:val="0"/>
                <w:sz w:val="30"/>
                <w:szCs w:val="30"/>
              </w:rPr>
              <w:t>多功能酶标仪（全波长酶标仪）</w:t>
            </w:r>
          </w:p>
        </w:tc>
        <w:tc>
          <w:tcPr>
            <w:tcW w:w="844" w:type="dxa"/>
            <w:tcBorders>
              <w:top w:val="single" w:sz="4" w:space="0" w:color="auto"/>
              <w:left w:val="single" w:sz="4" w:space="0" w:color="auto"/>
              <w:bottom w:val="single" w:sz="4" w:space="0" w:color="auto"/>
              <w:right w:val="single" w:sz="4" w:space="0" w:color="auto"/>
            </w:tcBorders>
            <w:vAlign w:val="center"/>
          </w:tcPr>
          <w:p w:rsidR="0089155C" w:rsidRDefault="0089155C" w:rsidP="0089155C">
            <w:pPr>
              <w:autoSpaceDN w:val="0"/>
              <w:jc w:val="center"/>
              <w:textAlignment w:val="center"/>
              <w:rPr>
                <w:rFonts w:ascii="仿宋" w:eastAsia="仿宋" w:hAnsi="仿宋" w:cs="仿宋"/>
                <w:color w:val="000000"/>
                <w:kern w:val="0"/>
                <w:sz w:val="30"/>
                <w:szCs w:val="30"/>
              </w:rPr>
            </w:pPr>
            <w:r>
              <w:rPr>
                <w:rFonts w:ascii="仿宋" w:eastAsia="仿宋" w:hAnsi="仿宋" w:cs="仿宋" w:hint="eastAsia"/>
                <w:color w:val="000000"/>
                <w:kern w:val="0"/>
                <w:sz w:val="30"/>
                <w:szCs w:val="30"/>
              </w:rPr>
              <w:t>1</w:t>
            </w:r>
          </w:p>
        </w:tc>
        <w:tc>
          <w:tcPr>
            <w:tcW w:w="1793" w:type="dxa"/>
            <w:tcBorders>
              <w:top w:val="single" w:sz="4" w:space="0" w:color="auto"/>
              <w:left w:val="single" w:sz="4" w:space="0" w:color="auto"/>
              <w:bottom w:val="single" w:sz="4" w:space="0" w:color="auto"/>
              <w:right w:val="single" w:sz="4" w:space="0" w:color="auto"/>
            </w:tcBorders>
            <w:vAlign w:val="center"/>
          </w:tcPr>
          <w:p w:rsidR="0089155C" w:rsidRDefault="0089155C" w:rsidP="0089155C">
            <w:pPr>
              <w:autoSpaceDN w:val="0"/>
              <w:jc w:val="center"/>
              <w:textAlignment w:val="center"/>
              <w:rPr>
                <w:rFonts w:ascii="仿宋" w:eastAsia="仿宋" w:hAnsi="仿宋" w:cs="仿宋"/>
                <w:color w:val="000000"/>
                <w:kern w:val="0"/>
                <w:sz w:val="30"/>
                <w:szCs w:val="30"/>
              </w:rPr>
            </w:pPr>
            <w:r>
              <w:rPr>
                <w:rFonts w:ascii="仿宋" w:eastAsia="仿宋" w:hAnsi="仿宋" w:cs="仿宋" w:hint="eastAsia"/>
                <w:color w:val="000000"/>
                <w:kern w:val="0"/>
                <w:sz w:val="30"/>
                <w:szCs w:val="30"/>
              </w:rPr>
              <w:t>20</w:t>
            </w:r>
          </w:p>
        </w:tc>
        <w:tc>
          <w:tcPr>
            <w:tcW w:w="1783" w:type="dxa"/>
            <w:tcBorders>
              <w:top w:val="single" w:sz="4" w:space="0" w:color="auto"/>
              <w:left w:val="single" w:sz="4" w:space="0" w:color="auto"/>
              <w:bottom w:val="single" w:sz="4" w:space="0" w:color="auto"/>
              <w:right w:val="single" w:sz="4" w:space="0" w:color="auto"/>
            </w:tcBorders>
            <w:vAlign w:val="center"/>
          </w:tcPr>
          <w:p w:rsidR="0089155C" w:rsidRPr="0089155C" w:rsidRDefault="0089155C" w:rsidP="0089155C">
            <w:pPr>
              <w:autoSpaceDN w:val="0"/>
              <w:jc w:val="center"/>
              <w:textAlignment w:val="center"/>
              <w:rPr>
                <w:rFonts w:ascii="仿宋" w:eastAsia="仿宋" w:hAnsi="仿宋" w:cs="仿宋"/>
                <w:color w:val="000000"/>
                <w:sz w:val="30"/>
                <w:szCs w:val="30"/>
              </w:rPr>
            </w:pPr>
            <w:r>
              <w:rPr>
                <w:rFonts w:ascii="仿宋" w:eastAsia="仿宋" w:hAnsi="仿宋" w:cs="仿宋" w:hint="eastAsia"/>
                <w:color w:val="000000"/>
                <w:sz w:val="30"/>
                <w:szCs w:val="30"/>
              </w:rPr>
              <w:t>20</w:t>
            </w:r>
          </w:p>
        </w:tc>
      </w:tr>
      <w:tr w:rsidR="0089155C" w:rsidTr="0089155C">
        <w:trPr>
          <w:trHeight w:val="560"/>
        </w:trPr>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rsidR="0089155C" w:rsidRDefault="0089155C" w:rsidP="0089155C">
            <w:pPr>
              <w:widowControl/>
              <w:spacing w:afterLines="50"/>
              <w:rPr>
                <w:rFonts w:ascii="仿宋" w:eastAsia="仿宋" w:hAnsi="仿宋" w:cs="仿宋"/>
                <w:color w:val="000000"/>
                <w:kern w:val="0"/>
                <w:sz w:val="30"/>
                <w:szCs w:val="30"/>
              </w:rPr>
            </w:pPr>
            <w:r>
              <w:rPr>
                <w:rFonts w:ascii="仿宋" w:eastAsia="仿宋" w:hAnsi="仿宋" w:cs="仿宋" w:hint="eastAsia"/>
                <w:color w:val="000000"/>
                <w:kern w:val="0"/>
                <w:sz w:val="30"/>
                <w:szCs w:val="30"/>
              </w:rPr>
              <w:t xml:space="preserve">  3</w:t>
            </w:r>
          </w:p>
        </w:tc>
        <w:tc>
          <w:tcPr>
            <w:tcW w:w="2989" w:type="dxa"/>
            <w:tcBorders>
              <w:top w:val="single" w:sz="4" w:space="0" w:color="auto"/>
              <w:left w:val="single" w:sz="4" w:space="0" w:color="auto"/>
              <w:bottom w:val="single" w:sz="4" w:space="0" w:color="auto"/>
              <w:right w:val="single" w:sz="4" w:space="0" w:color="auto"/>
            </w:tcBorders>
            <w:shd w:val="solid" w:color="FFFFFF" w:fill="auto"/>
            <w:vAlign w:val="center"/>
          </w:tcPr>
          <w:p w:rsidR="0089155C" w:rsidRDefault="0089155C" w:rsidP="00C070C1">
            <w:pPr>
              <w:shd w:val="solid" w:color="FFFFFF" w:fill="auto"/>
              <w:autoSpaceDN w:val="0"/>
              <w:jc w:val="left"/>
              <w:textAlignment w:val="center"/>
              <w:rPr>
                <w:rFonts w:ascii="仿宋" w:eastAsia="仿宋" w:hAnsi="仿宋" w:cs="仿宋"/>
                <w:color w:val="000000"/>
                <w:kern w:val="0"/>
                <w:sz w:val="30"/>
                <w:szCs w:val="30"/>
              </w:rPr>
            </w:pPr>
            <w:r>
              <w:rPr>
                <w:rFonts w:ascii="仿宋" w:eastAsia="仿宋" w:hAnsi="仿宋" w:cs="仿宋" w:hint="eastAsia"/>
                <w:color w:val="000000"/>
                <w:kern w:val="0"/>
                <w:sz w:val="30"/>
                <w:szCs w:val="30"/>
              </w:rPr>
              <w:t>细胞培养箱</w:t>
            </w:r>
          </w:p>
        </w:tc>
        <w:tc>
          <w:tcPr>
            <w:tcW w:w="844" w:type="dxa"/>
            <w:tcBorders>
              <w:top w:val="single" w:sz="4" w:space="0" w:color="auto"/>
              <w:left w:val="single" w:sz="4" w:space="0" w:color="auto"/>
              <w:bottom w:val="single" w:sz="4" w:space="0" w:color="auto"/>
              <w:right w:val="single" w:sz="4" w:space="0" w:color="auto"/>
            </w:tcBorders>
            <w:vAlign w:val="center"/>
          </w:tcPr>
          <w:p w:rsidR="0089155C" w:rsidRDefault="0089155C" w:rsidP="0089155C">
            <w:pPr>
              <w:autoSpaceDN w:val="0"/>
              <w:jc w:val="center"/>
              <w:textAlignment w:val="center"/>
              <w:rPr>
                <w:rFonts w:ascii="仿宋" w:eastAsia="仿宋" w:hAnsi="仿宋" w:cs="仿宋"/>
                <w:color w:val="000000"/>
                <w:kern w:val="0"/>
                <w:sz w:val="30"/>
                <w:szCs w:val="30"/>
              </w:rPr>
            </w:pPr>
            <w:r>
              <w:rPr>
                <w:rFonts w:ascii="仿宋" w:eastAsia="仿宋" w:hAnsi="仿宋" w:cs="仿宋" w:hint="eastAsia"/>
                <w:color w:val="000000"/>
                <w:kern w:val="0"/>
                <w:sz w:val="30"/>
                <w:szCs w:val="30"/>
              </w:rPr>
              <w:t>4</w:t>
            </w:r>
          </w:p>
        </w:tc>
        <w:tc>
          <w:tcPr>
            <w:tcW w:w="1793" w:type="dxa"/>
            <w:tcBorders>
              <w:top w:val="single" w:sz="4" w:space="0" w:color="auto"/>
              <w:left w:val="single" w:sz="4" w:space="0" w:color="auto"/>
              <w:bottom w:val="single" w:sz="4" w:space="0" w:color="auto"/>
              <w:right w:val="single" w:sz="4" w:space="0" w:color="auto"/>
            </w:tcBorders>
            <w:vAlign w:val="center"/>
          </w:tcPr>
          <w:p w:rsidR="0089155C" w:rsidRDefault="0089155C" w:rsidP="0089155C">
            <w:pPr>
              <w:autoSpaceDN w:val="0"/>
              <w:jc w:val="center"/>
              <w:textAlignment w:val="center"/>
              <w:rPr>
                <w:rFonts w:ascii="仿宋" w:eastAsia="仿宋" w:hAnsi="仿宋" w:cs="仿宋"/>
                <w:color w:val="000000"/>
                <w:kern w:val="0"/>
                <w:sz w:val="30"/>
                <w:szCs w:val="30"/>
              </w:rPr>
            </w:pPr>
            <w:r>
              <w:rPr>
                <w:rFonts w:ascii="仿宋" w:eastAsia="仿宋" w:hAnsi="仿宋" w:cs="仿宋" w:hint="eastAsia"/>
                <w:color w:val="000000"/>
                <w:kern w:val="0"/>
                <w:sz w:val="30"/>
                <w:szCs w:val="30"/>
              </w:rPr>
              <w:t>6</w:t>
            </w:r>
          </w:p>
        </w:tc>
        <w:tc>
          <w:tcPr>
            <w:tcW w:w="1783" w:type="dxa"/>
            <w:tcBorders>
              <w:top w:val="single" w:sz="4" w:space="0" w:color="auto"/>
              <w:left w:val="single" w:sz="4" w:space="0" w:color="auto"/>
              <w:bottom w:val="single" w:sz="4" w:space="0" w:color="auto"/>
              <w:right w:val="single" w:sz="4" w:space="0" w:color="auto"/>
            </w:tcBorders>
            <w:vAlign w:val="center"/>
          </w:tcPr>
          <w:p w:rsidR="0089155C" w:rsidRPr="0089155C" w:rsidRDefault="0089155C" w:rsidP="0089155C">
            <w:pPr>
              <w:autoSpaceDN w:val="0"/>
              <w:jc w:val="center"/>
              <w:textAlignment w:val="center"/>
              <w:rPr>
                <w:rFonts w:ascii="仿宋" w:eastAsia="仿宋" w:hAnsi="仿宋" w:cs="仿宋"/>
                <w:color w:val="000000"/>
                <w:sz w:val="30"/>
                <w:szCs w:val="30"/>
              </w:rPr>
            </w:pPr>
            <w:r>
              <w:rPr>
                <w:rFonts w:ascii="仿宋" w:eastAsia="仿宋" w:hAnsi="仿宋" w:cs="仿宋" w:hint="eastAsia"/>
                <w:color w:val="000000"/>
                <w:sz w:val="30"/>
                <w:szCs w:val="30"/>
              </w:rPr>
              <w:t>24</w:t>
            </w:r>
          </w:p>
        </w:tc>
      </w:tr>
    </w:tbl>
    <w:p w:rsidR="00644906" w:rsidRDefault="00644906">
      <w:pPr>
        <w:rPr>
          <w:rFonts w:ascii="仿宋" w:eastAsia="仿宋" w:hAnsi="仿宋" w:cs="仿宋"/>
          <w:sz w:val="30"/>
          <w:szCs w:val="30"/>
        </w:rPr>
      </w:pPr>
    </w:p>
    <w:bookmarkEnd w:id="5"/>
    <w:p w:rsidR="00644906" w:rsidRDefault="00644906">
      <w:pPr>
        <w:rPr>
          <w:rFonts w:ascii="仿宋" w:eastAsia="仿宋" w:hAnsi="仿宋" w:cs="仿宋"/>
          <w:sz w:val="30"/>
          <w:szCs w:val="30"/>
        </w:rPr>
      </w:pPr>
    </w:p>
    <w:p w:rsidR="00644906" w:rsidRDefault="00644906">
      <w:pPr>
        <w:rPr>
          <w:rFonts w:ascii="宋体" w:hAnsi="宋体" w:cs="宋体"/>
          <w:sz w:val="24"/>
        </w:rPr>
      </w:pPr>
    </w:p>
    <w:p w:rsidR="00644906" w:rsidRDefault="00644906">
      <w:pPr>
        <w:rPr>
          <w:rFonts w:ascii="仿宋_GB2312" w:eastAsia="仿宋_GB2312" w:hAnsi="仿宋_GB2312" w:cs="仿宋_GB2312"/>
          <w:sz w:val="32"/>
          <w:szCs w:val="32"/>
        </w:rPr>
      </w:pPr>
    </w:p>
    <w:p w:rsidR="00644906" w:rsidRDefault="00644906">
      <w:pPr>
        <w:rPr>
          <w:rFonts w:ascii="仿宋_GB2312" w:eastAsia="仿宋_GB2312" w:hAnsi="仿宋_GB2312" w:cs="仿宋_GB2312"/>
          <w:sz w:val="32"/>
          <w:szCs w:val="32"/>
        </w:rPr>
      </w:pPr>
    </w:p>
    <w:p w:rsidR="00644906" w:rsidRDefault="00644906">
      <w:pPr>
        <w:rPr>
          <w:rFonts w:ascii="仿宋_GB2312" w:eastAsia="仿宋_GB2312" w:hAnsi="仿宋_GB2312" w:cs="仿宋_GB2312"/>
          <w:sz w:val="32"/>
          <w:szCs w:val="32"/>
        </w:rPr>
      </w:pPr>
    </w:p>
    <w:p w:rsidR="00644906" w:rsidRDefault="00644906">
      <w:pPr>
        <w:rPr>
          <w:rFonts w:ascii="仿宋_GB2312" w:eastAsia="仿宋_GB2312" w:hAnsi="仿宋_GB2312" w:cs="仿宋_GB2312" w:hint="eastAsia"/>
          <w:sz w:val="32"/>
          <w:szCs w:val="32"/>
        </w:rPr>
      </w:pPr>
    </w:p>
    <w:p w:rsidR="0089155C" w:rsidRDefault="0089155C">
      <w:pPr>
        <w:rPr>
          <w:rFonts w:ascii="仿宋_GB2312" w:eastAsia="仿宋_GB2312" w:hAnsi="仿宋_GB2312" w:cs="仿宋_GB2312" w:hint="eastAsia"/>
          <w:sz w:val="32"/>
          <w:szCs w:val="32"/>
        </w:rPr>
      </w:pPr>
    </w:p>
    <w:p w:rsidR="0089155C" w:rsidRDefault="0089155C">
      <w:pPr>
        <w:rPr>
          <w:rFonts w:ascii="仿宋_GB2312" w:eastAsia="仿宋_GB2312" w:hAnsi="仿宋_GB2312" w:cs="仿宋_GB2312" w:hint="eastAsia"/>
          <w:sz w:val="32"/>
          <w:szCs w:val="32"/>
        </w:rPr>
      </w:pPr>
    </w:p>
    <w:p w:rsidR="0089155C" w:rsidRDefault="0089155C">
      <w:pPr>
        <w:rPr>
          <w:rFonts w:ascii="仿宋_GB2312" w:eastAsia="仿宋_GB2312" w:hAnsi="仿宋_GB2312" w:cs="仿宋_GB2312"/>
          <w:sz w:val="32"/>
          <w:szCs w:val="32"/>
        </w:rPr>
      </w:pPr>
    </w:p>
    <w:p w:rsidR="00644906" w:rsidRDefault="004E7F0A">
      <w:pPr>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技术功能及服务要求</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644906" w:rsidTr="0089155C">
        <w:trPr>
          <w:trHeight w:val="6885"/>
        </w:trPr>
        <w:tc>
          <w:tcPr>
            <w:tcW w:w="8522" w:type="dxa"/>
          </w:tcPr>
          <w:p w:rsidR="00644906" w:rsidRDefault="004E7F0A">
            <w:pPr>
              <w:rPr>
                <w:rFonts w:ascii="仿宋" w:eastAsia="仿宋" w:hAnsi="仿宋" w:cs="仿宋"/>
                <w:b/>
                <w:bCs/>
                <w:sz w:val="28"/>
                <w:szCs w:val="28"/>
              </w:rPr>
            </w:pPr>
            <w:r>
              <w:rPr>
                <w:rFonts w:ascii="仿宋" w:eastAsia="仿宋" w:hAnsi="仿宋" w:cs="仿宋" w:hint="eastAsia"/>
                <w:b/>
                <w:bCs/>
                <w:sz w:val="32"/>
                <w:szCs w:val="32"/>
              </w:rPr>
              <w:t>合同包</w:t>
            </w:r>
            <w:r>
              <w:rPr>
                <w:rFonts w:ascii="仿宋" w:eastAsia="仿宋" w:hAnsi="仿宋" w:cs="仿宋" w:hint="eastAsia"/>
                <w:b/>
                <w:bCs/>
                <w:sz w:val="28"/>
                <w:szCs w:val="28"/>
              </w:rPr>
              <w:t>1-1</w:t>
            </w:r>
            <w:r>
              <w:rPr>
                <w:rFonts w:ascii="仿宋" w:eastAsia="仿宋" w:hAnsi="仿宋" w:cs="仿宋" w:hint="eastAsia"/>
                <w:b/>
                <w:bCs/>
                <w:sz w:val="28"/>
                <w:szCs w:val="28"/>
              </w:rPr>
              <w:t xml:space="preserve"> </w:t>
            </w:r>
            <w:r>
              <w:rPr>
                <w:rFonts w:ascii="仿宋" w:eastAsia="仿宋" w:hAnsi="仿宋" w:cs="仿宋" w:hint="eastAsia"/>
                <w:b/>
                <w:bCs/>
                <w:color w:val="000000"/>
                <w:kern w:val="0"/>
                <w:sz w:val="28"/>
                <w:szCs w:val="28"/>
              </w:rPr>
              <w:t>石蜡切片机</w:t>
            </w:r>
            <w:r>
              <w:rPr>
                <w:rFonts w:ascii="仿宋" w:eastAsia="仿宋" w:hAnsi="仿宋" w:cs="仿宋" w:hint="eastAsia"/>
                <w:b/>
                <w:bCs/>
                <w:color w:val="000000"/>
                <w:kern w:val="0"/>
                <w:sz w:val="28"/>
                <w:szCs w:val="28"/>
              </w:rPr>
              <w:t xml:space="preserve"> </w:t>
            </w:r>
            <w:r>
              <w:rPr>
                <w:rFonts w:ascii="仿宋" w:eastAsia="仿宋" w:hAnsi="仿宋" w:cs="仿宋" w:hint="eastAsia"/>
                <w:b/>
                <w:bCs/>
                <w:sz w:val="28"/>
                <w:szCs w:val="28"/>
              </w:rPr>
              <w:t>1</w:t>
            </w:r>
            <w:r>
              <w:rPr>
                <w:rFonts w:ascii="仿宋" w:eastAsia="仿宋" w:hAnsi="仿宋" w:cs="仿宋" w:hint="eastAsia"/>
                <w:b/>
                <w:bCs/>
                <w:sz w:val="28"/>
                <w:szCs w:val="28"/>
              </w:rPr>
              <w:t>台：</w:t>
            </w:r>
          </w:p>
          <w:p w:rsidR="00644906" w:rsidRDefault="004E7F0A">
            <w:pPr>
              <w:pStyle w:val="a3"/>
              <w:spacing w:line="300" w:lineRule="exact"/>
              <w:jc w:val="left"/>
              <w:rPr>
                <w:rFonts w:ascii="宋体" w:eastAsia="宋体" w:hAnsi="宋体" w:cs="宋体"/>
                <w:sz w:val="24"/>
              </w:rPr>
            </w:pPr>
            <w:r>
              <w:rPr>
                <w:rFonts w:ascii="宋体" w:eastAsia="宋体" w:hAnsi="宋体" w:cs="宋体" w:hint="eastAsia"/>
                <w:sz w:val="24"/>
              </w:rPr>
              <w:t xml:space="preserve">1 </w:t>
            </w:r>
            <w:r>
              <w:rPr>
                <w:rFonts w:ascii="宋体" w:eastAsia="宋体" w:hAnsi="宋体" w:cs="宋体" w:hint="eastAsia"/>
                <w:sz w:val="24"/>
              </w:rPr>
              <w:t>、尺寸不超过：</w:t>
            </w:r>
            <w:r>
              <w:rPr>
                <w:rFonts w:ascii="宋体" w:eastAsia="宋体" w:hAnsi="宋体" w:cs="宋体" w:hint="eastAsia"/>
                <w:sz w:val="24"/>
              </w:rPr>
              <w:t xml:space="preserve"> 410 mm x 520 mm x 280 mm </w:t>
            </w:r>
            <w:r>
              <w:rPr>
                <w:rFonts w:ascii="宋体" w:eastAsia="宋体" w:hAnsi="宋体" w:cs="宋体" w:hint="eastAsia"/>
                <w:sz w:val="24"/>
              </w:rPr>
              <w:t>（宽</w:t>
            </w:r>
            <w:r>
              <w:rPr>
                <w:rFonts w:ascii="宋体" w:eastAsia="宋体" w:hAnsi="宋体" w:cs="宋体" w:hint="eastAsia"/>
                <w:sz w:val="24"/>
              </w:rPr>
              <w:t xml:space="preserve"> x </w:t>
            </w:r>
            <w:r>
              <w:rPr>
                <w:rFonts w:ascii="宋体" w:eastAsia="宋体" w:hAnsi="宋体" w:cs="宋体" w:hint="eastAsia"/>
                <w:sz w:val="24"/>
              </w:rPr>
              <w:t>深</w:t>
            </w:r>
            <w:r>
              <w:rPr>
                <w:rFonts w:ascii="宋体" w:eastAsia="宋体" w:hAnsi="宋体" w:cs="宋体" w:hint="eastAsia"/>
                <w:sz w:val="24"/>
              </w:rPr>
              <w:t xml:space="preserve"> x </w:t>
            </w:r>
            <w:r>
              <w:rPr>
                <w:rFonts w:ascii="宋体" w:eastAsia="宋体" w:hAnsi="宋体" w:cs="宋体" w:hint="eastAsia"/>
                <w:sz w:val="24"/>
              </w:rPr>
              <w:t>高）；</w:t>
            </w:r>
            <w:r>
              <w:rPr>
                <w:rFonts w:ascii="宋体" w:eastAsia="宋体" w:hAnsi="宋体" w:cs="宋体" w:hint="eastAsia"/>
                <w:sz w:val="24"/>
              </w:rPr>
              <w:t xml:space="preserve"> 2</w:t>
            </w:r>
            <w:r>
              <w:rPr>
                <w:rFonts w:ascii="宋体" w:eastAsia="宋体" w:hAnsi="宋体" w:cs="宋体" w:hint="eastAsia"/>
                <w:sz w:val="24"/>
              </w:rPr>
              <w:t>、手轮轻，扭矩为</w:t>
            </w:r>
            <w:r>
              <w:rPr>
                <w:rFonts w:ascii="宋体" w:eastAsia="宋体" w:hAnsi="宋体" w:cs="宋体" w:hint="eastAsia"/>
                <w:sz w:val="24"/>
              </w:rPr>
              <w:t>20</w:t>
            </w:r>
            <w:r>
              <w:rPr>
                <w:rFonts w:ascii="宋体" w:eastAsia="宋体" w:hAnsi="宋体" w:cs="宋体" w:hint="eastAsia"/>
                <w:sz w:val="24"/>
              </w:rPr>
              <w:t>～</w:t>
            </w:r>
            <w:r>
              <w:rPr>
                <w:rFonts w:ascii="宋体" w:eastAsia="宋体" w:hAnsi="宋体" w:cs="宋体" w:hint="eastAsia"/>
                <w:sz w:val="24"/>
              </w:rPr>
              <w:t>25 Ncm</w:t>
            </w:r>
          </w:p>
          <w:p w:rsidR="00644906" w:rsidRDefault="004E7F0A">
            <w:pPr>
              <w:pStyle w:val="a3"/>
              <w:spacing w:line="300" w:lineRule="exact"/>
              <w:jc w:val="left"/>
              <w:rPr>
                <w:rFonts w:ascii="宋体" w:eastAsia="宋体" w:hAnsi="宋体" w:cs="宋体"/>
                <w:sz w:val="24"/>
              </w:rPr>
            </w:pPr>
            <w:r>
              <w:rPr>
                <w:rFonts w:ascii="宋体" w:eastAsia="宋体" w:hAnsi="宋体" w:cs="宋体" w:hint="eastAsia"/>
                <w:sz w:val="24"/>
              </w:rPr>
              <w:t xml:space="preserve">3 </w:t>
            </w:r>
            <w:r>
              <w:rPr>
                <w:rFonts w:ascii="宋体" w:eastAsia="宋体" w:hAnsi="宋体" w:cs="宋体" w:hint="eastAsia"/>
                <w:sz w:val="24"/>
              </w:rPr>
              <w:t>、刀架双导轨设计，固定更稳定；</w:t>
            </w:r>
            <w:r>
              <w:rPr>
                <w:rFonts w:ascii="宋体" w:eastAsia="宋体" w:hAnsi="宋体" w:cs="宋体" w:hint="eastAsia"/>
                <w:sz w:val="24"/>
              </w:rPr>
              <w:t>W</w:t>
            </w:r>
            <w:r>
              <w:rPr>
                <w:rFonts w:ascii="宋体" w:eastAsia="宋体" w:hAnsi="宋体" w:cs="宋体" w:hint="eastAsia"/>
                <w:sz w:val="24"/>
              </w:rPr>
              <w:t>型弧形废屑槽，便于清洁切片废屑；</w:t>
            </w:r>
          </w:p>
          <w:p w:rsidR="00644906" w:rsidRDefault="004E7F0A">
            <w:pPr>
              <w:pStyle w:val="a3"/>
              <w:spacing w:line="300" w:lineRule="exact"/>
              <w:jc w:val="left"/>
              <w:rPr>
                <w:rFonts w:ascii="宋体" w:eastAsia="宋体" w:hAnsi="宋体" w:cs="宋体"/>
                <w:sz w:val="24"/>
              </w:rPr>
            </w:pPr>
            <w:r>
              <w:rPr>
                <w:rFonts w:ascii="宋体" w:eastAsia="宋体" w:hAnsi="宋体" w:cs="宋体" w:hint="eastAsia"/>
                <w:sz w:val="24"/>
              </w:rPr>
              <w:t xml:space="preserve">4 </w:t>
            </w:r>
            <w:r>
              <w:rPr>
                <w:rFonts w:ascii="宋体" w:eastAsia="宋体" w:hAnsi="宋体" w:cs="宋体" w:hint="eastAsia"/>
                <w:sz w:val="24"/>
              </w:rPr>
              <w:t>、样品</w:t>
            </w:r>
            <w:r>
              <w:rPr>
                <w:rFonts w:ascii="宋体" w:eastAsia="宋体" w:hAnsi="宋体" w:cs="宋体" w:hint="eastAsia"/>
                <w:sz w:val="24"/>
              </w:rPr>
              <w:t>XY</w:t>
            </w:r>
            <w:r>
              <w:rPr>
                <w:rFonts w:ascii="宋体" w:eastAsia="宋体" w:hAnsi="宋体" w:cs="宋体" w:hint="eastAsia"/>
                <w:sz w:val="24"/>
              </w:rPr>
              <w:t>轴定位旋钮同位于左侧，方便调节；</w:t>
            </w:r>
          </w:p>
          <w:p w:rsidR="00644906" w:rsidRDefault="004E7F0A">
            <w:pPr>
              <w:pStyle w:val="a3"/>
              <w:spacing w:line="300" w:lineRule="exact"/>
              <w:jc w:val="left"/>
              <w:rPr>
                <w:rFonts w:ascii="宋体" w:eastAsia="宋体" w:hAnsi="宋体" w:cs="宋体"/>
                <w:sz w:val="24"/>
              </w:rPr>
            </w:pPr>
            <w:r>
              <w:rPr>
                <w:rFonts w:ascii="宋体" w:eastAsia="宋体" w:hAnsi="宋体" w:cs="宋体" w:hint="eastAsia"/>
                <w:sz w:val="24"/>
              </w:rPr>
              <w:t xml:space="preserve">5 </w:t>
            </w:r>
            <w:r>
              <w:rPr>
                <w:rFonts w:ascii="宋体" w:eastAsia="宋体" w:hAnsi="宋体" w:cs="宋体" w:hint="eastAsia"/>
                <w:sz w:val="24"/>
              </w:rPr>
              <w:t>、样本头最大垂直行程不低于</w:t>
            </w:r>
            <w:r>
              <w:rPr>
                <w:rFonts w:ascii="宋体" w:eastAsia="宋体" w:hAnsi="宋体" w:cs="宋体" w:hint="eastAsia"/>
                <w:sz w:val="24"/>
              </w:rPr>
              <w:t>72mm</w:t>
            </w:r>
            <w:r>
              <w:rPr>
                <w:rFonts w:ascii="宋体" w:eastAsia="宋体" w:hAnsi="宋体" w:cs="宋体" w:hint="eastAsia"/>
                <w:sz w:val="24"/>
              </w:rPr>
              <w:t>；本头水平最大行程不低于</w:t>
            </w:r>
            <w:r>
              <w:rPr>
                <w:rFonts w:ascii="宋体" w:eastAsia="宋体" w:hAnsi="宋体" w:cs="宋体" w:hint="eastAsia"/>
                <w:sz w:val="24"/>
              </w:rPr>
              <w:t>28mm</w:t>
            </w:r>
            <w:r>
              <w:rPr>
                <w:rFonts w:ascii="宋体" w:eastAsia="宋体" w:hAnsi="宋体" w:cs="宋体" w:hint="eastAsia"/>
                <w:sz w:val="24"/>
              </w:rPr>
              <w:t>；</w:t>
            </w:r>
            <w:r>
              <w:rPr>
                <w:rFonts w:ascii="宋体" w:eastAsia="宋体" w:hAnsi="宋体" w:cs="宋体" w:hint="eastAsia"/>
                <w:sz w:val="24"/>
              </w:rPr>
              <w:t>X/Y</w:t>
            </w:r>
            <w:r>
              <w:rPr>
                <w:rFonts w:ascii="宋体" w:eastAsia="宋体" w:hAnsi="宋体" w:cs="宋体" w:hint="eastAsia"/>
                <w:sz w:val="24"/>
              </w:rPr>
              <w:t>轴</w:t>
            </w:r>
            <w:r>
              <w:rPr>
                <w:rFonts w:ascii="宋体" w:eastAsia="宋体" w:hAnsi="宋体" w:cs="宋体" w:hint="eastAsia"/>
                <w:sz w:val="24"/>
              </w:rPr>
              <w:t>8</w:t>
            </w:r>
            <w:r>
              <w:rPr>
                <w:rFonts w:ascii="宋体" w:eastAsia="宋体" w:hAnsi="宋体" w:cs="宋体" w:hint="eastAsia"/>
                <w:sz w:val="24"/>
              </w:rPr>
              <w:t>°样本定位，</w:t>
            </w:r>
            <w:r>
              <w:rPr>
                <w:rFonts w:ascii="宋体" w:eastAsia="宋体" w:hAnsi="宋体" w:cs="宋体" w:hint="eastAsia"/>
                <w:sz w:val="24"/>
              </w:rPr>
              <w:t>Z</w:t>
            </w:r>
            <w:r>
              <w:rPr>
                <w:rFonts w:ascii="宋体" w:eastAsia="宋体" w:hAnsi="宋体" w:cs="宋体" w:hint="eastAsia"/>
                <w:sz w:val="24"/>
              </w:rPr>
              <w:t>轴可</w:t>
            </w:r>
            <w:r>
              <w:rPr>
                <w:rFonts w:ascii="宋体" w:eastAsia="宋体" w:hAnsi="宋体" w:cs="宋体" w:hint="eastAsia"/>
                <w:sz w:val="24"/>
              </w:rPr>
              <w:t>360</w:t>
            </w:r>
            <w:r>
              <w:rPr>
                <w:rFonts w:ascii="宋体" w:eastAsia="宋体" w:hAnsi="宋体" w:cs="宋体" w:hint="eastAsia"/>
                <w:sz w:val="24"/>
              </w:rPr>
              <w:t>°旋转定位</w:t>
            </w:r>
          </w:p>
          <w:p w:rsidR="00644906" w:rsidRDefault="004E7F0A">
            <w:pPr>
              <w:pStyle w:val="a3"/>
              <w:spacing w:line="300" w:lineRule="exact"/>
              <w:jc w:val="left"/>
              <w:rPr>
                <w:rFonts w:ascii="宋体" w:eastAsia="宋体" w:hAnsi="宋体" w:cs="宋体"/>
                <w:sz w:val="24"/>
              </w:rPr>
            </w:pPr>
            <w:r>
              <w:rPr>
                <w:rFonts w:ascii="宋体" w:eastAsia="宋体" w:hAnsi="宋体" w:cs="宋体" w:hint="eastAsia"/>
                <w:sz w:val="24"/>
              </w:rPr>
              <w:t xml:space="preserve">6 </w:t>
            </w:r>
            <w:r>
              <w:rPr>
                <w:rFonts w:ascii="宋体" w:eastAsia="宋体" w:hAnsi="宋体" w:cs="宋体" w:hint="eastAsia"/>
                <w:sz w:val="24"/>
              </w:rPr>
              <w:t>、控制面板可放置在切片机两侧或者整合到切片机机身上</w:t>
            </w:r>
          </w:p>
          <w:p w:rsidR="00644906" w:rsidRDefault="004E7F0A">
            <w:pPr>
              <w:pStyle w:val="a3"/>
              <w:spacing w:line="300" w:lineRule="exact"/>
              <w:jc w:val="left"/>
              <w:rPr>
                <w:rFonts w:ascii="宋体" w:eastAsia="宋体" w:hAnsi="宋体" w:cs="宋体"/>
                <w:sz w:val="24"/>
              </w:rPr>
            </w:pPr>
            <w:r>
              <w:rPr>
                <w:rFonts w:ascii="宋体" w:eastAsia="宋体" w:hAnsi="宋体" w:cs="宋体" w:hint="eastAsia"/>
                <w:sz w:val="24"/>
              </w:rPr>
              <w:t xml:space="preserve">7 </w:t>
            </w:r>
            <w:r>
              <w:rPr>
                <w:rFonts w:ascii="宋体" w:eastAsia="宋体" w:hAnsi="宋体" w:cs="宋体" w:hint="eastAsia"/>
                <w:sz w:val="24"/>
              </w:rPr>
              <w:t>、切片位置记忆功能</w:t>
            </w:r>
          </w:p>
          <w:p w:rsidR="00644906" w:rsidRDefault="004E7F0A">
            <w:pPr>
              <w:pStyle w:val="a3"/>
              <w:spacing w:line="300" w:lineRule="exact"/>
              <w:jc w:val="left"/>
              <w:rPr>
                <w:rFonts w:ascii="宋体" w:eastAsia="宋体" w:hAnsi="宋体" w:cs="宋体"/>
                <w:sz w:val="24"/>
              </w:rPr>
            </w:pPr>
            <w:r>
              <w:rPr>
                <w:rFonts w:ascii="宋体" w:eastAsia="宋体" w:hAnsi="宋体" w:cs="宋体" w:hint="eastAsia"/>
                <w:sz w:val="24"/>
              </w:rPr>
              <w:t>8</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切片计数和切片厚度总计功能；</w:t>
            </w:r>
          </w:p>
          <w:p w:rsidR="00644906" w:rsidRDefault="004E7F0A">
            <w:pPr>
              <w:pStyle w:val="a3"/>
              <w:spacing w:line="300" w:lineRule="exact"/>
              <w:jc w:val="left"/>
              <w:rPr>
                <w:rFonts w:ascii="宋体" w:eastAsia="宋体" w:hAnsi="宋体" w:cs="宋体"/>
                <w:sz w:val="24"/>
              </w:rPr>
            </w:pPr>
            <w:r>
              <w:rPr>
                <w:rFonts w:ascii="宋体" w:eastAsia="宋体" w:hAnsi="宋体" w:cs="宋体" w:hint="eastAsia"/>
                <w:sz w:val="24"/>
              </w:rPr>
              <w:t>9</w:t>
            </w:r>
            <w:r>
              <w:rPr>
                <w:rFonts w:ascii="宋体" w:eastAsia="宋体" w:hAnsi="宋体" w:cs="宋体" w:hint="eastAsia"/>
                <w:sz w:val="24"/>
              </w:rPr>
              <w:t>、切片范围</w:t>
            </w:r>
            <w:r>
              <w:rPr>
                <w:rFonts w:ascii="宋体" w:eastAsia="宋体" w:hAnsi="宋体" w:cs="宋体" w:hint="eastAsia"/>
                <w:sz w:val="24"/>
              </w:rPr>
              <w:t>0.5-100</w:t>
            </w:r>
            <w:r>
              <w:rPr>
                <w:rFonts w:ascii="宋体" w:eastAsia="宋体" w:hAnsi="宋体" w:cs="宋体" w:hint="eastAsia"/>
                <w:sz w:val="24"/>
              </w:rPr>
              <w:t>μ</w:t>
            </w:r>
            <w:r>
              <w:rPr>
                <w:rFonts w:ascii="宋体" w:eastAsia="宋体" w:hAnsi="宋体" w:cs="宋体" w:hint="eastAsia"/>
                <w:sz w:val="24"/>
              </w:rPr>
              <w:t>m</w:t>
            </w:r>
            <w:r>
              <w:rPr>
                <w:rFonts w:ascii="宋体" w:eastAsia="宋体" w:hAnsi="宋体" w:cs="宋体" w:hint="eastAsia"/>
                <w:sz w:val="24"/>
              </w:rPr>
              <w:t>。</w:t>
            </w:r>
            <w:r>
              <w:rPr>
                <w:rFonts w:ascii="宋体" w:eastAsia="宋体" w:hAnsi="宋体" w:cs="宋体" w:hint="eastAsia"/>
                <w:sz w:val="24"/>
              </w:rPr>
              <w:t xml:space="preserve">0.5 </w:t>
            </w:r>
            <w:r>
              <w:rPr>
                <w:rFonts w:ascii="宋体" w:eastAsia="宋体" w:hAnsi="宋体" w:cs="宋体" w:hint="eastAsia"/>
                <w:sz w:val="24"/>
              </w:rPr>
              <w:t>–</w:t>
            </w:r>
            <w:r>
              <w:rPr>
                <w:rFonts w:ascii="宋体" w:eastAsia="宋体" w:hAnsi="宋体" w:cs="宋体" w:hint="eastAsia"/>
                <w:sz w:val="24"/>
              </w:rPr>
              <w:t xml:space="preserve"> 5 µm</w:t>
            </w:r>
            <w:r>
              <w:rPr>
                <w:rFonts w:ascii="宋体" w:eastAsia="宋体" w:hAnsi="宋体" w:cs="宋体" w:hint="eastAsia"/>
                <w:sz w:val="24"/>
              </w:rPr>
              <w:t>，增量不超过</w:t>
            </w:r>
            <w:r>
              <w:rPr>
                <w:rFonts w:ascii="宋体" w:eastAsia="宋体" w:hAnsi="宋体" w:cs="宋体" w:hint="eastAsia"/>
                <w:sz w:val="24"/>
              </w:rPr>
              <w:t xml:space="preserve"> 0.5 µm</w:t>
            </w:r>
            <w:r>
              <w:rPr>
                <w:rFonts w:ascii="宋体" w:eastAsia="宋体" w:hAnsi="宋体" w:cs="宋体" w:hint="eastAsia"/>
                <w:sz w:val="24"/>
              </w:rPr>
              <w:t>；</w:t>
            </w:r>
            <w:r>
              <w:rPr>
                <w:rFonts w:ascii="宋体" w:eastAsia="宋体" w:hAnsi="宋体" w:cs="宋体" w:hint="eastAsia"/>
                <w:sz w:val="24"/>
              </w:rPr>
              <w:t xml:space="preserve">5 </w:t>
            </w:r>
            <w:r>
              <w:rPr>
                <w:rFonts w:ascii="宋体" w:eastAsia="宋体" w:hAnsi="宋体" w:cs="宋体" w:hint="eastAsia"/>
                <w:sz w:val="24"/>
              </w:rPr>
              <w:t>–</w:t>
            </w:r>
            <w:r>
              <w:rPr>
                <w:rFonts w:ascii="宋体" w:eastAsia="宋体" w:hAnsi="宋体" w:cs="宋体" w:hint="eastAsia"/>
                <w:sz w:val="24"/>
              </w:rPr>
              <w:t xml:space="preserve"> 20 µm</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增量不超过</w:t>
            </w:r>
            <w:r>
              <w:rPr>
                <w:rFonts w:ascii="宋体" w:eastAsia="宋体" w:hAnsi="宋体" w:cs="宋体" w:hint="eastAsia"/>
                <w:sz w:val="24"/>
              </w:rPr>
              <w:t xml:space="preserve"> 1 µm</w:t>
            </w:r>
            <w:r>
              <w:rPr>
                <w:rFonts w:ascii="宋体" w:eastAsia="宋体" w:hAnsi="宋体" w:cs="宋体" w:hint="eastAsia"/>
                <w:sz w:val="24"/>
              </w:rPr>
              <w:t>；</w:t>
            </w:r>
            <w:r>
              <w:rPr>
                <w:rFonts w:ascii="宋体" w:eastAsia="宋体" w:hAnsi="宋体" w:cs="宋体" w:hint="eastAsia"/>
                <w:sz w:val="24"/>
              </w:rPr>
              <w:t xml:space="preserve">20 </w:t>
            </w:r>
            <w:r>
              <w:rPr>
                <w:rFonts w:ascii="宋体" w:eastAsia="宋体" w:hAnsi="宋体" w:cs="宋体" w:hint="eastAsia"/>
                <w:sz w:val="24"/>
              </w:rPr>
              <w:t>–</w:t>
            </w:r>
            <w:r>
              <w:rPr>
                <w:rFonts w:ascii="宋体" w:eastAsia="宋体" w:hAnsi="宋体" w:cs="宋体" w:hint="eastAsia"/>
                <w:sz w:val="24"/>
              </w:rPr>
              <w:t xml:space="preserve"> 30 µm</w:t>
            </w:r>
            <w:r>
              <w:rPr>
                <w:rFonts w:ascii="宋体" w:eastAsia="宋体" w:hAnsi="宋体" w:cs="宋体" w:hint="eastAsia"/>
                <w:sz w:val="24"/>
              </w:rPr>
              <w:t>，增量不超过</w:t>
            </w:r>
            <w:r>
              <w:rPr>
                <w:rFonts w:ascii="宋体" w:eastAsia="宋体" w:hAnsi="宋体" w:cs="宋体" w:hint="eastAsia"/>
                <w:sz w:val="24"/>
              </w:rPr>
              <w:t xml:space="preserve"> 2 µm</w:t>
            </w:r>
            <w:r>
              <w:rPr>
                <w:rFonts w:ascii="宋体" w:eastAsia="宋体" w:hAnsi="宋体" w:cs="宋体" w:hint="eastAsia"/>
                <w:sz w:val="24"/>
              </w:rPr>
              <w:t>。</w:t>
            </w:r>
            <w:r>
              <w:rPr>
                <w:rFonts w:ascii="宋体" w:eastAsia="宋体" w:hAnsi="宋体" w:cs="宋体" w:hint="eastAsia"/>
                <w:sz w:val="24"/>
              </w:rPr>
              <w:t xml:space="preserve"> </w:t>
            </w:r>
          </w:p>
          <w:p w:rsidR="00644906" w:rsidRDefault="004E7F0A">
            <w:pPr>
              <w:pStyle w:val="a3"/>
              <w:spacing w:line="300" w:lineRule="exact"/>
              <w:jc w:val="left"/>
              <w:rPr>
                <w:rFonts w:ascii="宋体" w:eastAsia="宋体" w:hAnsi="宋体" w:cs="宋体"/>
                <w:sz w:val="24"/>
              </w:rPr>
            </w:pPr>
            <w:r>
              <w:rPr>
                <w:rFonts w:ascii="宋体" w:eastAsia="宋体" w:hAnsi="宋体" w:cs="宋体" w:hint="eastAsia"/>
                <w:sz w:val="24"/>
              </w:rPr>
              <w:t>10</w:t>
            </w:r>
            <w:r>
              <w:rPr>
                <w:rFonts w:ascii="宋体" w:eastAsia="宋体" w:hAnsi="宋体" w:cs="宋体" w:hint="eastAsia"/>
                <w:sz w:val="24"/>
              </w:rPr>
              <w:t>、修片范围</w:t>
            </w:r>
            <w:r>
              <w:rPr>
                <w:rFonts w:ascii="宋体" w:eastAsia="宋体" w:hAnsi="宋体" w:cs="宋体" w:hint="eastAsia"/>
                <w:sz w:val="24"/>
              </w:rPr>
              <w:t xml:space="preserve">5 </w:t>
            </w:r>
            <w:r>
              <w:rPr>
                <w:rFonts w:ascii="宋体" w:eastAsia="宋体" w:hAnsi="宋体" w:cs="宋体" w:hint="eastAsia"/>
                <w:sz w:val="24"/>
              </w:rPr>
              <w:t>–</w:t>
            </w:r>
            <w:r>
              <w:rPr>
                <w:rFonts w:ascii="宋体" w:eastAsia="宋体" w:hAnsi="宋体" w:cs="宋体" w:hint="eastAsia"/>
                <w:sz w:val="24"/>
              </w:rPr>
              <w:t xml:space="preserve"> 500 µm</w:t>
            </w:r>
            <w:r>
              <w:rPr>
                <w:rFonts w:ascii="宋体" w:eastAsia="宋体" w:hAnsi="宋体" w:cs="宋体" w:hint="eastAsia"/>
                <w:sz w:val="24"/>
              </w:rPr>
              <w:t>。</w:t>
            </w:r>
            <w:r>
              <w:rPr>
                <w:rFonts w:ascii="宋体" w:eastAsia="宋体" w:hAnsi="宋体" w:cs="宋体" w:hint="eastAsia"/>
                <w:sz w:val="24"/>
              </w:rPr>
              <w:t xml:space="preserve"> 5 </w:t>
            </w:r>
            <w:r>
              <w:rPr>
                <w:rFonts w:ascii="宋体" w:eastAsia="宋体" w:hAnsi="宋体" w:cs="宋体" w:hint="eastAsia"/>
                <w:sz w:val="24"/>
              </w:rPr>
              <w:t>–</w:t>
            </w:r>
            <w:r>
              <w:rPr>
                <w:rFonts w:ascii="宋体" w:eastAsia="宋体" w:hAnsi="宋体" w:cs="宋体" w:hint="eastAsia"/>
                <w:sz w:val="24"/>
              </w:rPr>
              <w:t xml:space="preserve"> 30 µm</w:t>
            </w:r>
            <w:r>
              <w:rPr>
                <w:rFonts w:ascii="宋体" w:eastAsia="宋体" w:hAnsi="宋体" w:cs="宋体" w:hint="eastAsia"/>
                <w:sz w:val="24"/>
              </w:rPr>
              <w:t>，增量不超过</w:t>
            </w:r>
            <w:r>
              <w:rPr>
                <w:rFonts w:ascii="宋体" w:eastAsia="宋体" w:hAnsi="宋体" w:cs="宋体" w:hint="eastAsia"/>
                <w:sz w:val="24"/>
              </w:rPr>
              <w:t xml:space="preserve">5 µm </w:t>
            </w:r>
            <w:r>
              <w:rPr>
                <w:rFonts w:ascii="宋体" w:eastAsia="宋体" w:hAnsi="宋体" w:cs="宋体" w:hint="eastAsia"/>
                <w:sz w:val="24"/>
              </w:rPr>
              <w:t>；</w:t>
            </w:r>
            <w:r>
              <w:rPr>
                <w:rFonts w:ascii="宋体" w:eastAsia="宋体" w:hAnsi="宋体" w:cs="宋体" w:hint="eastAsia"/>
                <w:sz w:val="24"/>
              </w:rPr>
              <w:t xml:space="preserve"> 30 </w:t>
            </w:r>
            <w:r>
              <w:rPr>
                <w:rFonts w:ascii="宋体" w:eastAsia="宋体" w:hAnsi="宋体" w:cs="宋体" w:hint="eastAsia"/>
                <w:sz w:val="24"/>
              </w:rPr>
              <w:t>–</w:t>
            </w:r>
            <w:r>
              <w:rPr>
                <w:rFonts w:ascii="宋体" w:eastAsia="宋体" w:hAnsi="宋体" w:cs="宋体" w:hint="eastAsia"/>
                <w:sz w:val="24"/>
              </w:rPr>
              <w:t xml:space="preserve"> 100 µm</w:t>
            </w:r>
            <w:r>
              <w:rPr>
                <w:rFonts w:ascii="宋体" w:eastAsia="宋体" w:hAnsi="宋体" w:cs="宋体" w:hint="eastAsia"/>
                <w:sz w:val="24"/>
              </w:rPr>
              <w:t>，增量</w:t>
            </w:r>
            <w:r>
              <w:rPr>
                <w:rFonts w:ascii="宋体" w:eastAsia="宋体" w:hAnsi="宋体" w:cs="宋体" w:hint="eastAsia"/>
                <w:sz w:val="24"/>
              </w:rPr>
              <w:t>不超过</w:t>
            </w:r>
            <w:r>
              <w:rPr>
                <w:rFonts w:ascii="宋体" w:eastAsia="宋体" w:hAnsi="宋体" w:cs="宋体" w:hint="eastAsia"/>
                <w:sz w:val="24"/>
              </w:rPr>
              <w:t xml:space="preserve">10 µm </w:t>
            </w:r>
            <w:r>
              <w:rPr>
                <w:rFonts w:ascii="宋体" w:eastAsia="宋体" w:hAnsi="宋体" w:cs="宋体" w:hint="eastAsia"/>
                <w:sz w:val="24"/>
              </w:rPr>
              <w:t>。</w:t>
            </w:r>
          </w:p>
          <w:p w:rsidR="00644906" w:rsidRDefault="004E7F0A">
            <w:pPr>
              <w:pStyle w:val="a3"/>
              <w:spacing w:line="300" w:lineRule="exact"/>
              <w:jc w:val="left"/>
              <w:rPr>
                <w:rFonts w:ascii="宋体" w:eastAsia="宋体" w:hAnsi="宋体" w:cs="宋体"/>
                <w:sz w:val="24"/>
              </w:rPr>
            </w:pPr>
            <w:r>
              <w:rPr>
                <w:rFonts w:ascii="宋体" w:eastAsia="宋体" w:hAnsi="宋体" w:cs="宋体" w:hint="eastAsia"/>
                <w:sz w:val="24"/>
              </w:rPr>
              <w:t>11</w:t>
            </w:r>
            <w:r>
              <w:rPr>
                <w:rFonts w:ascii="宋体" w:eastAsia="宋体" w:hAnsi="宋体" w:cs="宋体" w:hint="eastAsia"/>
                <w:sz w:val="24"/>
              </w:rPr>
              <w:t>、最大样本尺寸：</w:t>
            </w:r>
            <w:r>
              <w:rPr>
                <w:rFonts w:ascii="宋体" w:eastAsia="宋体" w:hAnsi="宋体" w:cs="宋体" w:hint="eastAsia"/>
                <w:sz w:val="24"/>
              </w:rPr>
              <w:t>68 x 50mm</w:t>
            </w:r>
          </w:p>
          <w:p w:rsidR="00644906" w:rsidRDefault="004E7F0A">
            <w:pPr>
              <w:pStyle w:val="a3"/>
              <w:spacing w:line="300" w:lineRule="exact"/>
              <w:jc w:val="left"/>
              <w:rPr>
                <w:rFonts w:ascii="宋体" w:eastAsia="宋体" w:hAnsi="宋体" w:cs="宋体"/>
                <w:sz w:val="24"/>
              </w:rPr>
            </w:pPr>
            <w:r>
              <w:rPr>
                <w:rFonts w:ascii="宋体" w:eastAsia="宋体" w:hAnsi="宋体" w:cs="宋体" w:hint="eastAsia"/>
                <w:sz w:val="24"/>
              </w:rPr>
              <w:t>12</w:t>
            </w:r>
            <w:r>
              <w:rPr>
                <w:rFonts w:ascii="宋体" w:eastAsia="宋体" w:hAnsi="宋体" w:cs="宋体" w:hint="eastAsia"/>
                <w:sz w:val="24"/>
              </w:rPr>
              <w:t>、回缩值：</w:t>
            </w:r>
            <w:r>
              <w:rPr>
                <w:rFonts w:ascii="宋体" w:eastAsia="宋体" w:hAnsi="宋体" w:cs="宋体" w:hint="eastAsia"/>
                <w:sz w:val="24"/>
              </w:rPr>
              <w:t>40 µm</w:t>
            </w:r>
          </w:p>
          <w:p w:rsidR="00644906" w:rsidRDefault="004E7F0A">
            <w:pPr>
              <w:pStyle w:val="a3"/>
              <w:spacing w:line="300" w:lineRule="exact"/>
              <w:jc w:val="left"/>
              <w:rPr>
                <w:rFonts w:ascii="宋体" w:eastAsia="宋体" w:hAnsi="宋体" w:cs="宋体"/>
                <w:sz w:val="24"/>
              </w:rPr>
            </w:pPr>
            <w:r>
              <w:rPr>
                <w:rFonts w:ascii="宋体" w:eastAsia="宋体" w:hAnsi="宋体" w:cs="宋体" w:hint="eastAsia"/>
                <w:sz w:val="24"/>
              </w:rPr>
              <w:t>13</w:t>
            </w:r>
            <w:r>
              <w:rPr>
                <w:rFonts w:ascii="宋体" w:eastAsia="宋体" w:hAnsi="宋体" w:cs="宋体" w:hint="eastAsia"/>
                <w:sz w:val="24"/>
              </w:rPr>
              <w:t>、随机配置切片转移系统，可以将切片自动导入漂片槽，水流速度无极可调，</w:t>
            </w:r>
            <w:r>
              <w:rPr>
                <w:rFonts w:ascii="宋体" w:eastAsia="宋体" w:hAnsi="宋体" w:cs="宋体" w:hint="eastAsia"/>
                <w:sz w:val="24"/>
              </w:rPr>
              <w:t>0 ml/min. - 500 ml/min</w:t>
            </w:r>
            <w:r>
              <w:rPr>
                <w:rFonts w:ascii="宋体" w:eastAsia="宋体" w:hAnsi="宋体" w:cs="宋体" w:hint="eastAsia"/>
                <w:sz w:val="24"/>
              </w:rPr>
              <w:t>；漂片槽容积≥</w:t>
            </w:r>
            <w:r>
              <w:rPr>
                <w:rFonts w:ascii="宋体" w:eastAsia="宋体" w:hAnsi="宋体" w:cs="宋体" w:hint="eastAsia"/>
                <w:sz w:val="24"/>
              </w:rPr>
              <w:t>800ml</w:t>
            </w:r>
            <w:r>
              <w:rPr>
                <w:rFonts w:ascii="宋体" w:eastAsia="宋体" w:hAnsi="宋体" w:cs="宋体" w:hint="eastAsia"/>
                <w:sz w:val="24"/>
              </w:rPr>
              <w:t>，温度调整范围室温</w:t>
            </w:r>
            <w:r>
              <w:rPr>
                <w:rFonts w:ascii="宋体" w:eastAsia="宋体" w:hAnsi="宋体" w:cs="宋体" w:hint="eastAsia"/>
                <w:sz w:val="24"/>
              </w:rPr>
              <w:t>~45</w:t>
            </w:r>
            <w:r>
              <w:rPr>
                <w:rFonts w:ascii="宋体" w:eastAsia="宋体" w:hAnsi="宋体" w:cs="宋体" w:hint="eastAsia"/>
                <w:sz w:val="24"/>
              </w:rPr>
              <w:t>℃；漂片槽内置压力感应照明光源</w:t>
            </w:r>
          </w:p>
          <w:p w:rsidR="00644906" w:rsidRDefault="004E7F0A">
            <w:pPr>
              <w:spacing w:line="300" w:lineRule="exact"/>
              <w:jc w:val="left"/>
              <w:rPr>
                <w:rFonts w:ascii="宋体" w:hAnsi="宋体" w:cs="宋体"/>
                <w:sz w:val="24"/>
              </w:rPr>
            </w:pPr>
            <w:r>
              <w:rPr>
                <w:rFonts w:ascii="宋体" w:hAnsi="宋体" w:cs="宋体" w:hint="eastAsia"/>
                <w:sz w:val="24"/>
              </w:rPr>
              <w:t>14</w:t>
            </w:r>
            <w:r>
              <w:rPr>
                <w:rFonts w:ascii="宋体" w:hAnsi="宋体" w:cs="宋体" w:hint="eastAsia"/>
                <w:sz w:val="24"/>
              </w:rPr>
              <w:t>、随机配置通用样本夹和标准包埋盒两种样本夹。</w:t>
            </w:r>
          </w:p>
          <w:p w:rsidR="00644906" w:rsidRDefault="00644906">
            <w:pPr>
              <w:spacing w:line="420" w:lineRule="exact"/>
              <w:rPr>
                <w:rFonts w:ascii="宋体" w:hAnsi="宋体"/>
                <w:b/>
                <w:bCs/>
                <w:color w:val="000000"/>
                <w:sz w:val="24"/>
                <w:shd w:val="clear" w:color="auto" w:fill="FFFFFF"/>
              </w:rPr>
            </w:pPr>
          </w:p>
        </w:tc>
      </w:tr>
      <w:tr w:rsidR="00644906" w:rsidTr="0089155C">
        <w:trPr>
          <w:trHeight w:val="4112"/>
        </w:trPr>
        <w:tc>
          <w:tcPr>
            <w:tcW w:w="8522" w:type="dxa"/>
          </w:tcPr>
          <w:p w:rsidR="00644906" w:rsidRDefault="004E7F0A">
            <w:pPr>
              <w:rPr>
                <w:rFonts w:ascii="宋体" w:hAnsi="宋体" w:cs="宋体"/>
                <w:b/>
                <w:bCs/>
                <w:sz w:val="28"/>
                <w:szCs w:val="28"/>
              </w:rPr>
            </w:pPr>
            <w:r>
              <w:rPr>
                <w:rFonts w:ascii="仿宋" w:eastAsia="仿宋" w:hAnsi="仿宋" w:cs="仿宋" w:hint="eastAsia"/>
                <w:b/>
                <w:bCs/>
                <w:sz w:val="32"/>
                <w:szCs w:val="32"/>
              </w:rPr>
              <w:t>合同包</w:t>
            </w:r>
            <w:r>
              <w:rPr>
                <w:rFonts w:ascii="宋体" w:hAnsi="宋体" w:cs="宋体" w:hint="eastAsia"/>
                <w:b/>
                <w:bCs/>
                <w:sz w:val="28"/>
                <w:szCs w:val="28"/>
              </w:rPr>
              <w:t>2</w:t>
            </w:r>
            <w:r>
              <w:rPr>
                <w:rFonts w:ascii="宋体" w:hAnsi="宋体" w:cs="宋体" w:hint="eastAsia"/>
                <w:b/>
                <w:bCs/>
                <w:sz w:val="28"/>
                <w:szCs w:val="28"/>
              </w:rPr>
              <w:t>-</w:t>
            </w:r>
            <w:r>
              <w:rPr>
                <w:rFonts w:ascii="宋体" w:hAnsi="宋体" w:cs="宋体" w:hint="eastAsia"/>
                <w:b/>
                <w:bCs/>
                <w:sz w:val="28"/>
                <w:szCs w:val="28"/>
              </w:rPr>
              <w:t>1</w:t>
            </w:r>
            <w:r>
              <w:rPr>
                <w:rFonts w:ascii="宋体" w:hAnsi="宋体" w:cs="宋体" w:hint="eastAsia"/>
                <w:b/>
                <w:bCs/>
                <w:sz w:val="28"/>
                <w:szCs w:val="28"/>
              </w:rPr>
              <w:t xml:space="preserve"> </w:t>
            </w:r>
            <w:r>
              <w:rPr>
                <w:rFonts w:ascii="仿宋" w:eastAsia="仿宋" w:hAnsi="仿宋" w:cs="仿宋" w:hint="eastAsia"/>
                <w:b/>
                <w:bCs/>
                <w:color w:val="000000"/>
                <w:kern w:val="0"/>
                <w:sz w:val="28"/>
                <w:szCs w:val="28"/>
              </w:rPr>
              <w:t>多功能酶标仪（全波长酶标仪）</w:t>
            </w:r>
            <w:r>
              <w:rPr>
                <w:rFonts w:ascii="宋体" w:hAnsi="宋体" w:cs="宋体" w:hint="eastAsia"/>
                <w:b/>
                <w:bCs/>
                <w:sz w:val="28"/>
                <w:szCs w:val="28"/>
              </w:rPr>
              <w:t xml:space="preserve"> </w:t>
            </w:r>
            <w:r>
              <w:rPr>
                <w:rFonts w:ascii="宋体" w:hAnsi="宋体" w:cs="宋体" w:hint="eastAsia"/>
                <w:b/>
                <w:bCs/>
                <w:sz w:val="28"/>
                <w:szCs w:val="28"/>
              </w:rPr>
              <w:t>1</w:t>
            </w:r>
            <w:r>
              <w:rPr>
                <w:rFonts w:ascii="宋体" w:hAnsi="宋体" w:cs="宋体" w:hint="eastAsia"/>
                <w:b/>
                <w:bCs/>
                <w:sz w:val="28"/>
                <w:szCs w:val="28"/>
              </w:rPr>
              <w:t>台：</w:t>
            </w:r>
          </w:p>
          <w:p w:rsidR="00644906" w:rsidRDefault="004E7F0A">
            <w:pPr>
              <w:widowControl/>
              <w:jc w:val="left"/>
              <w:rPr>
                <w:rFonts w:ascii="宋体" w:hAnsi="宋体" w:cs="宋体"/>
                <w:color w:val="000000"/>
                <w:kern w:val="0"/>
                <w:sz w:val="24"/>
              </w:rPr>
            </w:pPr>
            <w:r>
              <w:rPr>
                <w:rFonts w:ascii="宋体" w:hAnsi="宋体" w:cs="宋体" w:hint="eastAsia"/>
                <w:color w:val="000000"/>
                <w:kern w:val="0"/>
                <w:sz w:val="24"/>
              </w:rPr>
              <w:t>1</w:t>
            </w:r>
            <w:r>
              <w:rPr>
                <w:rFonts w:ascii="宋体" w:hAnsi="宋体" w:cs="宋体" w:hint="eastAsia"/>
                <w:color w:val="000000"/>
                <w:kern w:val="0"/>
                <w:sz w:val="24"/>
              </w:rPr>
              <w:t>、可检测类型：</w:t>
            </w:r>
            <w:r>
              <w:rPr>
                <w:rFonts w:ascii="宋体" w:hAnsi="宋体" w:cs="宋体"/>
                <w:color w:val="000000"/>
                <w:kern w:val="0"/>
                <w:sz w:val="24"/>
              </w:rPr>
              <w:t xml:space="preserve">96 </w:t>
            </w:r>
            <w:r>
              <w:rPr>
                <w:rFonts w:ascii="宋体" w:hAnsi="宋体" w:cs="宋体" w:hint="eastAsia"/>
                <w:color w:val="000000"/>
                <w:kern w:val="0"/>
                <w:sz w:val="24"/>
              </w:rPr>
              <w:t>或</w:t>
            </w:r>
            <w:r>
              <w:rPr>
                <w:rFonts w:ascii="宋体" w:hAnsi="宋体" w:cs="宋体" w:hint="eastAsia"/>
                <w:color w:val="000000"/>
                <w:kern w:val="0"/>
                <w:sz w:val="24"/>
              </w:rPr>
              <w:t xml:space="preserve"> </w:t>
            </w:r>
            <w:r>
              <w:rPr>
                <w:rFonts w:ascii="宋体" w:hAnsi="宋体" w:cs="宋体"/>
                <w:color w:val="000000"/>
                <w:kern w:val="0"/>
                <w:sz w:val="24"/>
              </w:rPr>
              <w:t xml:space="preserve">384 </w:t>
            </w:r>
            <w:r>
              <w:rPr>
                <w:rFonts w:ascii="宋体" w:hAnsi="宋体" w:cs="宋体" w:hint="eastAsia"/>
                <w:color w:val="000000"/>
                <w:kern w:val="0"/>
                <w:sz w:val="24"/>
              </w:rPr>
              <w:t>孔微孔板，标准</w:t>
            </w:r>
            <w:r>
              <w:rPr>
                <w:rFonts w:ascii="宋体" w:hAnsi="宋体" w:cs="宋体" w:hint="eastAsia"/>
                <w:color w:val="000000"/>
                <w:kern w:val="0"/>
                <w:sz w:val="24"/>
              </w:rPr>
              <w:t xml:space="preserve"> </w:t>
            </w:r>
            <w:r>
              <w:rPr>
                <w:rFonts w:ascii="宋体" w:hAnsi="宋体" w:cs="宋体"/>
                <w:color w:val="000000"/>
                <w:kern w:val="0"/>
                <w:sz w:val="24"/>
              </w:rPr>
              <w:t xml:space="preserve">1cm </w:t>
            </w:r>
            <w:r>
              <w:rPr>
                <w:rFonts w:ascii="宋体" w:hAnsi="宋体" w:cs="宋体" w:hint="eastAsia"/>
                <w:color w:val="000000"/>
                <w:kern w:val="0"/>
                <w:sz w:val="24"/>
              </w:rPr>
              <w:t>立式比色皿，</w:t>
            </w:r>
            <w:r>
              <w:rPr>
                <w:rFonts w:ascii="宋体" w:hAnsi="宋体" w:cs="宋体"/>
                <w:color w:val="000000"/>
                <w:kern w:val="0"/>
                <w:sz w:val="24"/>
              </w:rPr>
              <w:t xml:space="preserve">24 </w:t>
            </w:r>
            <w:r>
              <w:rPr>
                <w:rFonts w:ascii="宋体" w:hAnsi="宋体" w:cs="宋体" w:hint="eastAsia"/>
                <w:color w:val="000000"/>
                <w:kern w:val="0"/>
                <w:sz w:val="24"/>
              </w:rPr>
              <w:t>孔或</w:t>
            </w:r>
            <w:r>
              <w:rPr>
                <w:rFonts w:ascii="宋体" w:hAnsi="宋体" w:cs="宋体" w:hint="eastAsia"/>
                <w:color w:val="000000"/>
                <w:kern w:val="0"/>
                <w:sz w:val="24"/>
              </w:rPr>
              <w:t xml:space="preserve"> </w:t>
            </w:r>
            <w:r>
              <w:rPr>
                <w:rFonts w:ascii="宋体" w:hAnsi="宋体" w:cs="宋体"/>
                <w:color w:val="000000"/>
                <w:kern w:val="0"/>
                <w:sz w:val="24"/>
              </w:rPr>
              <w:t xml:space="preserve">64 </w:t>
            </w:r>
            <w:r>
              <w:rPr>
                <w:rFonts w:ascii="宋体" w:hAnsi="宋体" w:cs="宋体" w:hint="eastAsia"/>
                <w:color w:val="000000"/>
                <w:kern w:val="0"/>
                <w:sz w:val="24"/>
              </w:rPr>
              <w:t>孔超微量检测板</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color w:val="000000"/>
                <w:kern w:val="0"/>
                <w:sz w:val="24"/>
              </w:rPr>
              <w:t xml:space="preserve">2μl </w:t>
            </w:r>
            <w:r>
              <w:rPr>
                <w:rFonts w:ascii="宋体" w:hAnsi="宋体" w:cs="宋体" w:hint="eastAsia"/>
                <w:color w:val="000000"/>
                <w:kern w:val="0"/>
                <w:sz w:val="24"/>
              </w:rPr>
              <w:t>或</w:t>
            </w:r>
            <w:r>
              <w:rPr>
                <w:rFonts w:ascii="宋体" w:hAnsi="宋体" w:cs="宋体" w:hint="eastAsia"/>
                <w:color w:val="000000"/>
                <w:kern w:val="0"/>
                <w:sz w:val="24"/>
              </w:rPr>
              <w:t xml:space="preserve"> </w:t>
            </w:r>
            <w:r>
              <w:rPr>
                <w:rFonts w:ascii="宋体" w:hAnsi="宋体" w:cs="宋体"/>
                <w:color w:val="000000"/>
                <w:kern w:val="0"/>
                <w:sz w:val="24"/>
              </w:rPr>
              <w:t>4μl</w:t>
            </w:r>
            <w:r>
              <w:rPr>
                <w:rFonts w:ascii="宋体" w:hAnsi="宋体" w:cs="宋体" w:hint="eastAsia"/>
                <w:color w:val="000000"/>
                <w:kern w:val="0"/>
                <w:sz w:val="24"/>
              </w:rPr>
              <w:t>）</w:t>
            </w:r>
            <w:r>
              <w:rPr>
                <w:rFonts w:ascii="宋体" w:hAnsi="宋体" w:cs="宋体" w:hint="eastAsia"/>
                <w:color w:val="000000"/>
                <w:kern w:val="0"/>
                <w:sz w:val="24"/>
              </w:rPr>
              <w:t xml:space="preserve"> </w:t>
            </w:r>
          </w:p>
          <w:p w:rsidR="00644906" w:rsidRDefault="004E7F0A">
            <w:pPr>
              <w:widowControl/>
              <w:jc w:val="left"/>
              <w:rPr>
                <w:rFonts w:ascii="宋体" w:hAnsi="宋体" w:cs="宋体"/>
                <w:color w:val="000000"/>
                <w:kern w:val="0"/>
                <w:sz w:val="24"/>
              </w:rPr>
            </w:pPr>
            <w:r>
              <w:rPr>
                <w:rFonts w:ascii="宋体" w:hAnsi="宋体" w:cs="宋体" w:hint="eastAsia"/>
                <w:color w:val="000000"/>
                <w:kern w:val="0"/>
                <w:sz w:val="24"/>
              </w:rPr>
              <w:t>2</w:t>
            </w:r>
            <w:r>
              <w:rPr>
                <w:rFonts w:ascii="宋体" w:hAnsi="宋体" w:cs="宋体" w:hint="eastAsia"/>
                <w:color w:val="000000"/>
                <w:kern w:val="0"/>
                <w:sz w:val="24"/>
              </w:rPr>
              <w:t>、吸收光：</w:t>
            </w:r>
            <w:r>
              <w:rPr>
                <w:rFonts w:ascii="宋体" w:hAnsi="宋体" w:cs="宋体" w:hint="eastAsia"/>
                <w:color w:val="000000"/>
                <w:kern w:val="0"/>
                <w:sz w:val="24"/>
              </w:rPr>
              <w:t xml:space="preserve"> </w:t>
            </w:r>
          </w:p>
          <w:p w:rsidR="00644906" w:rsidRDefault="004E7F0A">
            <w:pPr>
              <w:widowControl/>
              <w:jc w:val="left"/>
              <w:rPr>
                <w:rFonts w:ascii="宋体" w:hAnsi="宋体" w:cs="宋体"/>
                <w:color w:val="000000"/>
                <w:kern w:val="0"/>
                <w:sz w:val="24"/>
              </w:rPr>
            </w:pPr>
            <w:r>
              <w:rPr>
                <w:rFonts w:ascii="宋体" w:hAnsi="宋体" w:cs="宋体" w:hint="eastAsia"/>
                <w:color w:val="000000"/>
                <w:kern w:val="0"/>
                <w:sz w:val="24"/>
              </w:rPr>
              <w:t>2</w:t>
            </w:r>
            <w:r>
              <w:rPr>
                <w:rFonts w:ascii="宋体" w:hAnsi="宋体" w:cs="宋体"/>
                <w:color w:val="000000"/>
                <w:kern w:val="0"/>
                <w:sz w:val="24"/>
              </w:rPr>
              <w:t>.1</w:t>
            </w:r>
            <w:r>
              <w:rPr>
                <w:rFonts w:ascii="宋体" w:hAnsi="宋体" w:cs="宋体" w:hint="eastAsia"/>
                <w:color w:val="000000"/>
                <w:kern w:val="0"/>
                <w:sz w:val="24"/>
              </w:rPr>
              <w:t>、波长范围：</w:t>
            </w:r>
            <w:r>
              <w:rPr>
                <w:rFonts w:ascii="宋体" w:hAnsi="宋体" w:cs="宋体"/>
                <w:color w:val="000000"/>
                <w:kern w:val="0"/>
                <w:sz w:val="24"/>
              </w:rPr>
              <w:t>190nm-1000nm</w:t>
            </w:r>
            <w:r>
              <w:rPr>
                <w:rFonts w:ascii="宋体" w:hAnsi="宋体" w:cs="宋体" w:hint="eastAsia"/>
                <w:color w:val="000000"/>
                <w:kern w:val="0"/>
                <w:sz w:val="24"/>
              </w:rPr>
              <w:t>，</w:t>
            </w:r>
            <w:r>
              <w:rPr>
                <w:rFonts w:ascii="宋体" w:hAnsi="宋体" w:cs="宋体"/>
                <w:color w:val="000000"/>
                <w:kern w:val="0"/>
                <w:sz w:val="24"/>
              </w:rPr>
              <w:t>1nm</w:t>
            </w:r>
            <w:r>
              <w:rPr>
                <w:rFonts w:ascii="宋体" w:hAnsi="宋体" w:cs="宋体" w:hint="eastAsia"/>
                <w:color w:val="000000"/>
                <w:kern w:val="0"/>
                <w:sz w:val="24"/>
              </w:rPr>
              <w:t>可调</w:t>
            </w:r>
            <w:r>
              <w:rPr>
                <w:rFonts w:ascii="宋体" w:hAnsi="宋体" w:cs="宋体" w:hint="eastAsia"/>
                <w:color w:val="000000"/>
                <w:kern w:val="0"/>
                <w:sz w:val="24"/>
              </w:rPr>
              <w:t xml:space="preserve"> </w:t>
            </w:r>
          </w:p>
          <w:p w:rsidR="00644906" w:rsidRDefault="004E7F0A">
            <w:pPr>
              <w:widowControl/>
              <w:jc w:val="left"/>
              <w:rPr>
                <w:rFonts w:ascii="宋体" w:hAnsi="宋体" w:cs="宋体"/>
                <w:color w:val="000000"/>
                <w:kern w:val="0"/>
                <w:sz w:val="24"/>
              </w:rPr>
            </w:pPr>
            <w:r>
              <w:rPr>
                <w:rFonts w:ascii="宋体" w:hAnsi="宋体" w:cs="宋体" w:hint="eastAsia"/>
                <w:color w:val="000000"/>
                <w:kern w:val="0"/>
                <w:sz w:val="24"/>
              </w:rPr>
              <w:t>2</w:t>
            </w:r>
            <w:r>
              <w:rPr>
                <w:rFonts w:ascii="宋体" w:hAnsi="宋体" w:cs="宋体"/>
                <w:color w:val="000000"/>
                <w:kern w:val="0"/>
                <w:sz w:val="24"/>
              </w:rPr>
              <w:t>.2</w:t>
            </w:r>
            <w:r>
              <w:rPr>
                <w:rFonts w:ascii="宋体" w:hAnsi="宋体" w:cs="宋体" w:hint="eastAsia"/>
                <w:color w:val="000000"/>
                <w:kern w:val="0"/>
                <w:sz w:val="24"/>
              </w:rPr>
              <w:t>、带宽：</w:t>
            </w:r>
            <w:r>
              <w:rPr>
                <w:rFonts w:ascii="宋体" w:hAnsi="宋体" w:cs="宋体"/>
                <w:color w:val="000000"/>
                <w:kern w:val="0"/>
                <w:sz w:val="24"/>
              </w:rPr>
              <w:t xml:space="preserve">≤2nm </w:t>
            </w:r>
          </w:p>
          <w:p w:rsidR="00644906" w:rsidRDefault="004E7F0A">
            <w:pPr>
              <w:widowControl/>
              <w:jc w:val="left"/>
              <w:rPr>
                <w:rFonts w:ascii="宋体" w:hAnsi="宋体" w:cs="宋体"/>
                <w:color w:val="000000"/>
                <w:kern w:val="0"/>
                <w:sz w:val="24"/>
              </w:rPr>
            </w:pPr>
            <w:r>
              <w:rPr>
                <w:rFonts w:ascii="宋体" w:hAnsi="宋体" w:cs="宋体" w:hint="eastAsia"/>
                <w:color w:val="000000"/>
                <w:kern w:val="0"/>
                <w:sz w:val="24"/>
              </w:rPr>
              <w:t>2</w:t>
            </w:r>
            <w:r>
              <w:rPr>
                <w:rFonts w:ascii="宋体" w:hAnsi="宋体" w:cs="宋体"/>
                <w:color w:val="000000"/>
                <w:kern w:val="0"/>
                <w:sz w:val="24"/>
              </w:rPr>
              <w:t>.3</w:t>
            </w:r>
            <w:r>
              <w:rPr>
                <w:rFonts w:ascii="宋体" w:hAnsi="宋体" w:cs="宋体" w:hint="eastAsia"/>
                <w:color w:val="000000"/>
                <w:kern w:val="0"/>
                <w:sz w:val="24"/>
              </w:rPr>
              <w:t>、波长准确度：</w:t>
            </w:r>
            <w:r>
              <w:rPr>
                <w:rFonts w:ascii="宋体" w:hAnsi="宋体" w:cs="宋体"/>
                <w:color w:val="000000"/>
                <w:kern w:val="0"/>
                <w:sz w:val="24"/>
              </w:rPr>
              <w:t xml:space="preserve">&lt;±1nm </w:t>
            </w:r>
          </w:p>
          <w:p w:rsidR="00644906" w:rsidRDefault="004E7F0A">
            <w:pPr>
              <w:widowControl/>
              <w:jc w:val="left"/>
              <w:rPr>
                <w:rFonts w:ascii="宋体" w:hAnsi="宋体" w:cs="宋体"/>
                <w:color w:val="000000"/>
                <w:kern w:val="0"/>
                <w:sz w:val="24"/>
              </w:rPr>
            </w:pPr>
            <w:r>
              <w:rPr>
                <w:rFonts w:ascii="宋体" w:hAnsi="宋体" w:cs="宋体" w:hint="eastAsia"/>
                <w:color w:val="000000"/>
                <w:kern w:val="0"/>
                <w:sz w:val="24"/>
              </w:rPr>
              <w:t>2</w:t>
            </w:r>
            <w:r>
              <w:rPr>
                <w:rFonts w:ascii="宋体" w:hAnsi="宋体" w:cs="宋体"/>
                <w:color w:val="000000"/>
                <w:kern w:val="0"/>
                <w:sz w:val="24"/>
              </w:rPr>
              <w:t>.4</w:t>
            </w:r>
            <w:r>
              <w:rPr>
                <w:rFonts w:ascii="宋体" w:hAnsi="宋体" w:cs="宋体" w:hint="eastAsia"/>
                <w:color w:val="000000"/>
                <w:kern w:val="0"/>
                <w:sz w:val="24"/>
              </w:rPr>
              <w:t>、波长重复性：</w:t>
            </w:r>
            <w:r>
              <w:rPr>
                <w:rFonts w:ascii="宋体" w:hAnsi="宋体" w:cs="宋体"/>
                <w:color w:val="000000"/>
                <w:kern w:val="0"/>
                <w:sz w:val="24"/>
              </w:rPr>
              <w:t xml:space="preserve">±0.2nm </w:t>
            </w:r>
          </w:p>
          <w:p w:rsidR="00644906" w:rsidRDefault="004E7F0A">
            <w:pPr>
              <w:widowControl/>
              <w:jc w:val="left"/>
              <w:rPr>
                <w:rFonts w:ascii="宋体" w:hAnsi="宋体" w:cs="宋体"/>
                <w:color w:val="000000"/>
                <w:kern w:val="0"/>
                <w:sz w:val="24"/>
              </w:rPr>
            </w:pPr>
            <w:r>
              <w:rPr>
                <w:rFonts w:ascii="宋体" w:hAnsi="宋体" w:cs="宋体" w:hint="eastAsia"/>
                <w:color w:val="000000"/>
                <w:kern w:val="0"/>
                <w:sz w:val="24"/>
              </w:rPr>
              <w:t>2</w:t>
            </w:r>
            <w:r>
              <w:rPr>
                <w:rFonts w:ascii="宋体" w:hAnsi="宋体" w:cs="宋体"/>
                <w:color w:val="000000"/>
                <w:kern w:val="0"/>
                <w:sz w:val="24"/>
              </w:rPr>
              <w:t>.5</w:t>
            </w:r>
            <w:r>
              <w:rPr>
                <w:rFonts w:ascii="宋体" w:hAnsi="宋体" w:cs="宋体" w:hint="eastAsia"/>
                <w:color w:val="000000"/>
                <w:kern w:val="0"/>
                <w:sz w:val="24"/>
              </w:rPr>
              <w:t>、光度量范围：</w:t>
            </w:r>
            <w:r>
              <w:rPr>
                <w:rFonts w:ascii="宋体" w:hAnsi="宋体" w:cs="宋体"/>
                <w:color w:val="000000"/>
                <w:kern w:val="0"/>
                <w:sz w:val="24"/>
              </w:rPr>
              <w:t xml:space="preserve">0-4.000(OD) </w:t>
            </w:r>
          </w:p>
          <w:p w:rsidR="00644906" w:rsidRDefault="004E7F0A">
            <w:pPr>
              <w:widowControl/>
              <w:jc w:val="left"/>
              <w:rPr>
                <w:rFonts w:ascii="宋体" w:hAnsi="宋体" w:cs="宋体"/>
                <w:color w:val="000000"/>
                <w:kern w:val="0"/>
                <w:sz w:val="24"/>
              </w:rPr>
            </w:pPr>
            <w:r>
              <w:rPr>
                <w:rFonts w:ascii="宋体" w:hAnsi="宋体" w:cs="宋体" w:hint="eastAsia"/>
                <w:color w:val="000000"/>
                <w:kern w:val="0"/>
                <w:sz w:val="24"/>
              </w:rPr>
              <w:t>2</w:t>
            </w:r>
            <w:r>
              <w:rPr>
                <w:rFonts w:ascii="宋体" w:hAnsi="宋体" w:cs="宋体"/>
                <w:color w:val="000000"/>
                <w:kern w:val="0"/>
                <w:sz w:val="24"/>
              </w:rPr>
              <w:t>.6</w:t>
            </w:r>
            <w:r>
              <w:rPr>
                <w:rFonts w:ascii="宋体" w:hAnsi="宋体" w:cs="宋体" w:hint="eastAsia"/>
                <w:color w:val="000000"/>
                <w:kern w:val="0"/>
                <w:sz w:val="24"/>
              </w:rPr>
              <w:t>、分光检测分辨率：</w:t>
            </w:r>
            <w:r>
              <w:rPr>
                <w:rFonts w:ascii="宋体" w:hAnsi="宋体" w:cs="宋体"/>
                <w:color w:val="000000"/>
                <w:kern w:val="0"/>
                <w:sz w:val="24"/>
              </w:rPr>
              <w:t xml:space="preserve">0.001OD </w:t>
            </w:r>
          </w:p>
          <w:p w:rsidR="00644906" w:rsidRDefault="004E7F0A">
            <w:pPr>
              <w:widowControl/>
              <w:jc w:val="left"/>
              <w:rPr>
                <w:rFonts w:ascii="宋体" w:hAnsi="宋体" w:cs="宋体"/>
                <w:color w:val="000000"/>
                <w:kern w:val="0"/>
                <w:sz w:val="24"/>
              </w:rPr>
            </w:pPr>
            <w:r>
              <w:rPr>
                <w:rFonts w:ascii="宋体" w:hAnsi="宋体" w:cs="宋体" w:hint="eastAsia"/>
                <w:color w:val="000000"/>
                <w:kern w:val="0"/>
                <w:sz w:val="24"/>
              </w:rPr>
              <w:t>2</w:t>
            </w:r>
            <w:r>
              <w:rPr>
                <w:rFonts w:ascii="宋体" w:hAnsi="宋体" w:cs="宋体"/>
                <w:color w:val="000000"/>
                <w:kern w:val="0"/>
                <w:sz w:val="24"/>
              </w:rPr>
              <w:t>.7</w:t>
            </w:r>
            <w:r>
              <w:rPr>
                <w:rFonts w:ascii="宋体" w:hAnsi="宋体" w:cs="宋体" w:hint="eastAsia"/>
                <w:color w:val="000000"/>
                <w:kern w:val="0"/>
                <w:sz w:val="24"/>
              </w:rPr>
              <w:t>、测定准确度</w:t>
            </w:r>
            <w:r>
              <w:rPr>
                <w:rFonts w:ascii="宋体" w:hAnsi="宋体" w:cs="宋体"/>
                <w:color w:val="000000"/>
                <w:kern w:val="0"/>
                <w:sz w:val="24"/>
              </w:rPr>
              <w:t>(</w:t>
            </w:r>
            <w:r>
              <w:rPr>
                <w:rFonts w:ascii="宋体" w:hAnsi="宋体" w:cs="宋体" w:hint="eastAsia"/>
                <w:color w:val="000000"/>
                <w:kern w:val="0"/>
                <w:sz w:val="24"/>
              </w:rPr>
              <w:t>微孔板</w:t>
            </w:r>
            <w:r>
              <w:rPr>
                <w:rFonts w:ascii="宋体" w:hAnsi="宋体" w:cs="宋体"/>
                <w:color w:val="000000"/>
                <w:kern w:val="0"/>
                <w:sz w:val="24"/>
              </w:rPr>
              <w:t>)</w:t>
            </w:r>
            <w:r>
              <w:rPr>
                <w:rFonts w:ascii="宋体" w:hAnsi="宋体" w:cs="宋体" w:hint="eastAsia"/>
                <w:color w:val="000000"/>
                <w:kern w:val="0"/>
                <w:sz w:val="24"/>
              </w:rPr>
              <w:t>：＜</w:t>
            </w:r>
            <w:r>
              <w:rPr>
                <w:rFonts w:ascii="宋体" w:hAnsi="宋体" w:cs="宋体"/>
                <w:color w:val="000000"/>
                <w:kern w:val="0"/>
                <w:sz w:val="24"/>
              </w:rPr>
              <w:t xml:space="preserve">±0.006OD±1.0%,0-3.0 OD </w:t>
            </w:r>
          </w:p>
          <w:p w:rsidR="00644906" w:rsidRDefault="004E7F0A">
            <w:pPr>
              <w:widowControl/>
              <w:jc w:val="left"/>
              <w:rPr>
                <w:rFonts w:ascii="宋体" w:hAnsi="宋体" w:cs="宋体"/>
                <w:color w:val="000000"/>
                <w:kern w:val="0"/>
                <w:sz w:val="24"/>
              </w:rPr>
            </w:pPr>
            <w:r>
              <w:rPr>
                <w:rFonts w:ascii="宋体" w:hAnsi="宋体" w:cs="宋体" w:hint="eastAsia"/>
                <w:color w:val="000000"/>
                <w:kern w:val="0"/>
                <w:sz w:val="24"/>
              </w:rPr>
              <w:t>2</w:t>
            </w:r>
            <w:r>
              <w:rPr>
                <w:rFonts w:ascii="宋体" w:hAnsi="宋体" w:cs="宋体"/>
                <w:color w:val="000000"/>
                <w:kern w:val="0"/>
                <w:sz w:val="24"/>
              </w:rPr>
              <w:t>.8</w:t>
            </w:r>
            <w:r>
              <w:rPr>
                <w:rFonts w:ascii="宋体" w:hAnsi="宋体" w:cs="宋体" w:hint="eastAsia"/>
                <w:color w:val="000000"/>
                <w:kern w:val="0"/>
                <w:sz w:val="24"/>
              </w:rPr>
              <w:t>、测定准确度</w:t>
            </w:r>
            <w:r>
              <w:rPr>
                <w:rFonts w:ascii="宋体" w:hAnsi="宋体" w:cs="宋体"/>
                <w:color w:val="000000"/>
                <w:kern w:val="0"/>
                <w:sz w:val="24"/>
              </w:rPr>
              <w:t>(</w:t>
            </w:r>
            <w:r>
              <w:rPr>
                <w:rFonts w:ascii="宋体" w:hAnsi="宋体" w:cs="宋体" w:hint="eastAsia"/>
                <w:color w:val="000000"/>
                <w:kern w:val="0"/>
                <w:sz w:val="24"/>
              </w:rPr>
              <w:t>比色皿</w:t>
            </w:r>
            <w:r>
              <w:rPr>
                <w:rFonts w:ascii="宋体" w:hAnsi="宋体" w:cs="宋体"/>
                <w:color w:val="000000"/>
                <w:kern w:val="0"/>
                <w:sz w:val="24"/>
              </w:rPr>
              <w:t>)</w:t>
            </w:r>
            <w:r>
              <w:rPr>
                <w:rFonts w:ascii="宋体" w:hAnsi="宋体" w:cs="宋体" w:hint="eastAsia"/>
                <w:color w:val="000000"/>
                <w:kern w:val="0"/>
                <w:sz w:val="24"/>
              </w:rPr>
              <w:t>：＜</w:t>
            </w:r>
            <w:r>
              <w:rPr>
                <w:rFonts w:ascii="宋体" w:hAnsi="宋体" w:cs="宋体"/>
                <w:color w:val="000000"/>
                <w:kern w:val="0"/>
                <w:sz w:val="24"/>
              </w:rPr>
              <w:t xml:space="preserve">±0.005OD±1.0%,0-3.0 OD </w:t>
            </w:r>
          </w:p>
          <w:p w:rsidR="00644906" w:rsidRDefault="004E7F0A">
            <w:pPr>
              <w:widowControl/>
              <w:jc w:val="left"/>
              <w:rPr>
                <w:rFonts w:ascii="宋体" w:hAnsi="宋体" w:cs="宋体"/>
                <w:color w:val="000000"/>
                <w:kern w:val="0"/>
                <w:sz w:val="24"/>
              </w:rPr>
            </w:pPr>
            <w:r>
              <w:rPr>
                <w:rFonts w:ascii="宋体" w:hAnsi="宋体" w:cs="宋体" w:hint="eastAsia"/>
                <w:color w:val="000000"/>
                <w:kern w:val="0"/>
                <w:sz w:val="24"/>
              </w:rPr>
              <w:t>2</w:t>
            </w:r>
            <w:r>
              <w:rPr>
                <w:rFonts w:ascii="宋体" w:hAnsi="宋体" w:cs="宋体"/>
                <w:color w:val="000000"/>
                <w:kern w:val="0"/>
                <w:sz w:val="24"/>
              </w:rPr>
              <w:t>.9</w:t>
            </w:r>
            <w:r>
              <w:rPr>
                <w:rFonts w:ascii="宋体" w:hAnsi="宋体" w:cs="宋体" w:hint="eastAsia"/>
                <w:color w:val="000000"/>
                <w:kern w:val="0"/>
                <w:sz w:val="24"/>
              </w:rPr>
              <w:t>、测定精确度：＜</w:t>
            </w:r>
            <w:r>
              <w:rPr>
                <w:rFonts w:ascii="宋体" w:hAnsi="宋体" w:cs="宋体"/>
                <w:color w:val="000000"/>
                <w:kern w:val="0"/>
                <w:sz w:val="24"/>
              </w:rPr>
              <w:t xml:space="preserve">±0.003OD±1.0%,0-2.0 OD </w:t>
            </w:r>
          </w:p>
          <w:p w:rsidR="00644906" w:rsidRDefault="004E7F0A">
            <w:pPr>
              <w:widowControl/>
              <w:jc w:val="left"/>
              <w:rPr>
                <w:rFonts w:ascii="宋体" w:hAnsi="宋体" w:cs="宋体"/>
                <w:color w:val="000000"/>
                <w:kern w:val="0"/>
                <w:sz w:val="24"/>
              </w:rPr>
            </w:pPr>
            <w:r>
              <w:rPr>
                <w:rFonts w:ascii="宋体" w:hAnsi="宋体" w:cs="宋体" w:hint="eastAsia"/>
                <w:color w:val="000000"/>
                <w:kern w:val="0"/>
                <w:sz w:val="24"/>
              </w:rPr>
              <w:t>2</w:t>
            </w:r>
            <w:r>
              <w:rPr>
                <w:rFonts w:ascii="宋体" w:hAnsi="宋体" w:cs="宋体"/>
                <w:color w:val="000000"/>
                <w:kern w:val="0"/>
                <w:sz w:val="24"/>
              </w:rPr>
              <w:t>.10</w:t>
            </w:r>
            <w:r>
              <w:rPr>
                <w:rFonts w:ascii="宋体" w:hAnsi="宋体" w:cs="宋体" w:hint="eastAsia"/>
                <w:color w:val="000000"/>
                <w:kern w:val="0"/>
                <w:sz w:val="24"/>
              </w:rPr>
              <w:t>、杂散光：</w:t>
            </w:r>
            <w:r>
              <w:rPr>
                <w:rFonts w:ascii="宋体" w:hAnsi="宋体" w:cs="宋体"/>
                <w:color w:val="000000"/>
                <w:kern w:val="0"/>
                <w:sz w:val="24"/>
              </w:rPr>
              <w:t xml:space="preserve">&lt; 0.05% at 230 nm </w:t>
            </w:r>
          </w:p>
          <w:p w:rsidR="00644906" w:rsidRDefault="004E7F0A">
            <w:pPr>
              <w:widowControl/>
              <w:jc w:val="left"/>
              <w:rPr>
                <w:rFonts w:ascii="宋体" w:hAnsi="宋体" w:cs="宋体"/>
                <w:color w:val="000000"/>
                <w:kern w:val="0"/>
                <w:sz w:val="24"/>
              </w:rPr>
            </w:pPr>
            <w:r>
              <w:rPr>
                <w:rFonts w:ascii="宋体" w:hAnsi="宋体" w:cs="宋体" w:hint="eastAsia"/>
                <w:color w:val="000000"/>
                <w:kern w:val="0"/>
                <w:sz w:val="24"/>
              </w:rPr>
              <w:t>3</w:t>
            </w:r>
            <w:r>
              <w:rPr>
                <w:rFonts w:ascii="宋体" w:hAnsi="宋体" w:cs="宋体" w:hint="eastAsia"/>
                <w:color w:val="000000"/>
                <w:kern w:val="0"/>
                <w:sz w:val="24"/>
              </w:rPr>
              <w:t>、温度控制：室温</w:t>
            </w:r>
            <w:r>
              <w:rPr>
                <w:rFonts w:ascii="宋体" w:hAnsi="宋体" w:cs="宋体"/>
                <w:color w:val="000000"/>
                <w:kern w:val="0"/>
                <w:sz w:val="24"/>
              </w:rPr>
              <w:t xml:space="preserve">+5°C ---45°C </w:t>
            </w:r>
            <w:r>
              <w:rPr>
                <w:rFonts w:ascii="宋体" w:hAnsi="宋体" w:cs="宋体" w:hint="eastAsia"/>
                <w:color w:val="000000"/>
                <w:kern w:val="0"/>
                <w:sz w:val="24"/>
              </w:rPr>
              <w:t>、温度均一性</w:t>
            </w:r>
            <w:r>
              <w:rPr>
                <w:rFonts w:ascii="宋体" w:hAnsi="宋体" w:cs="宋体"/>
                <w:color w:val="000000"/>
                <w:kern w:val="0"/>
                <w:sz w:val="24"/>
              </w:rPr>
              <w:t>(</w:t>
            </w:r>
            <w:r>
              <w:rPr>
                <w:rFonts w:ascii="宋体" w:hAnsi="宋体" w:cs="宋体" w:hint="eastAsia"/>
                <w:color w:val="000000"/>
                <w:kern w:val="0"/>
                <w:sz w:val="24"/>
              </w:rPr>
              <w:t>微孔板</w:t>
            </w:r>
            <w:r>
              <w:rPr>
                <w:rFonts w:ascii="宋体" w:hAnsi="宋体" w:cs="宋体"/>
                <w:color w:val="000000"/>
                <w:kern w:val="0"/>
                <w:sz w:val="24"/>
              </w:rPr>
              <w:t>)</w:t>
            </w:r>
            <w:r>
              <w:rPr>
                <w:rFonts w:ascii="宋体" w:hAnsi="宋体" w:cs="宋体" w:hint="eastAsia"/>
                <w:color w:val="000000"/>
                <w:kern w:val="0"/>
                <w:sz w:val="24"/>
              </w:rPr>
              <w:t>：</w:t>
            </w:r>
            <w:r>
              <w:rPr>
                <w:rFonts w:ascii="宋体" w:hAnsi="宋体" w:cs="宋体"/>
                <w:color w:val="000000"/>
                <w:kern w:val="0"/>
                <w:sz w:val="24"/>
              </w:rPr>
              <w:t xml:space="preserve">±0.5°C </w:t>
            </w:r>
            <w:r>
              <w:rPr>
                <w:rFonts w:ascii="宋体" w:hAnsi="宋体" w:cs="宋体" w:hint="eastAsia"/>
                <w:color w:val="000000"/>
                <w:kern w:val="0"/>
                <w:sz w:val="24"/>
              </w:rPr>
              <w:t>在</w:t>
            </w:r>
            <w:r>
              <w:rPr>
                <w:rFonts w:ascii="宋体" w:hAnsi="宋体" w:cs="宋体" w:hint="eastAsia"/>
                <w:color w:val="000000"/>
                <w:kern w:val="0"/>
                <w:sz w:val="24"/>
              </w:rPr>
              <w:t xml:space="preserve"> </w:t>
            </w:r>
            <w:r>
              <w:rPr>
                <w:rFonts w:ascii="宋体" w:hAnsi="宋体" w:cs="宋体"/>
                <w:color w:val="000000"/>
                <w:kern w:val="0"/>
                <w:sz w:val="24"/>
              </w:rPr>
              <w:t xml:space="preserve">37°C </w:t>
            </w:r>
            <w:r>
              <w:rPr>
                <w:rFonts w:ascii="宋体" w:hAnsi="宋体" w:cs="宋体" w:hint="eastAsia"/>
                <w:color w:val="000000"/>
                <w:kern w:val="0"/>
                <w:sz w:val="24"/>
              </w:rPr>
              <w:t>下，孔间差距</w:t>
            </w:r>
            <w:r>
              <w:rPr>
                <w:rFonts w:ascii="宋体" w:hAnsi="宋体" w:cs="宋体" w:hint="eastAsia"/>
                <w:color w:val="000000"/>
                <w:kern w:val="0"/>
                <w:sz w:val="24"/>
              </w:rPr>
              <w:t xml:space="preserve"> </w:t>
            </w:r>
          </w:p>
          <w:p w:rsidR="00644906" w:rsidRDefault="004E7F0A">
            <w:pPr>
              <w:widowControl/>
              <w:jc w:val="left"/>
              <w:rPr>
                <w:rFonts w:ascii="宋体" w:hAnsi="宋体" w:cs="宋体"/>
                <w:color w:val="000000"/>
                <w:kern w:val="0"/>
                <w:sz w:val="24"/>
              </w:rPr>
            </w:pPr>
            <w:r>
              <w:rPr>
                <w:rFonts w:ascii="宋体" w:hAnsi="宋体" w:cs="宋体" w:hint="eastAsia"/>
                <w:color w:val="000000"/>
                <w:kern w:val="0"/>
                <w:sz w:val="24"/>
              </w:rPr>
              <w:t>4</w:t>
            </w:r>
            <w:r>
              <w:rPr>
                <w:rFonts w:ascii="宋体" w:hAnsi="宋体" w:cs="宋体" w:hint="eastAsia"/>
                <w:color w:val="000000"/>
                <w:kern w:val="0"/>
                <w:sz w:val="24"/>
              </w:rPr>
              <w:t>、震荡方式：线性，</w:t>
            </w:r>
            <w:r>
              <w:rPr>
                <w:rFonts w:ascii="宋体" w:hAnsi="宋体" w:cs="宋体"/>
                <w:color w:val="000000"/>
                <w:kern w:val="0"/>
                <w:sz w:val="24"/>
              </w:rPr>
              <w:t xml:space="preserve">0-999 </w:t>
            </w:r>
            <w:r>
              <w:rPr>
                <w:rFonts w:ascii="宋体" w:hAnsi="宋体" w:cs="宋体" w:hint="eastAsia"/>
                <w:color w:val="000000"/>
                <w:kern w:val="0"/>
                <w:sz w:val="24"/>
              </w:rPr>
              <w:t>秒</w:t>
            </w:r>
            <w:r>
              <w:rPr>
                <w:rFonts w:ascii="宋体" w:hAnsi="宋体" w:cs="宋体" w:hint="eastAsia"/>
                <w:color w:val="000000"/>
                <w:kern w:val="0"/>
                <w:sz w:val="24"/>
              </w:rPr>
              <w:t xml:space="preserve"> </w:t>
            </w:r>
          </w:p>
          <w:p w:rsidR="00644906" w:rsidRDefault="004E7F0A">
            <w:pPr>
              <w:widowControl/>
              <w:jc w:val="left"/>
              <w:rPr>
                <w:rFonts w:ascii="宋体" w:hAnsi="宋体" w:cs="宋体"/>
                <w:color w:val="000000"/>
                <w:kern w:val="0"/>
                <w:sz w:val="24"/>
              </w:rPr>
            </w:pPr>
            <w:r>
              <w:rPr>
                <w:rFonts w:ascii="宋体" w:hAnsi="宋体" w:cs="宋体" w:hint="eastAsia"/>
                <w:color w:val="000000"/>
                <w:kern w:val="0"/>
                <w:sz w:val="24"/>
              </w:rPr>
              <w:t>5</w:t>
            </w:r>
            <w:r>
              <w:rPr>
                <w:rFonts w:ascii="宋体" w:hAnsi="宋体" w:cs="宋体" w:hint="eastAsia"/>
                <w:color w:val="000000"/>
                <w:kern w:val="0"/>
                <w:sz w:val="24"/>
              </w:rPr>
              <w:t>、光源：闪烁式高能氙灯（</w:t>
            </w:r>
            <w:r>
              <w:rPr>
                <w:rFonts w:ascii="宋体" w:hAnsi="宋体" w:cs="宋体"/>
                <w:color w:val="000000"/>
                <w:kern w:val="0"/>
                <w:sz w:val="24"/>
              </w:rPr>
              <w:t>10</w:t>
            </w:r>
            <w:r>
              <w:rPr>
                <w:rFonts w:ascii="宋体" w:hAnsi="宋体" w:cs="宋体" w:hint="eastAsia"/>
                <w:color w:val="000000"/>
                <w:kern w:val="0"/>
                <w:sz w:val="24"/>
              </w:rPr>
              <w:t>亿次闪烁）</w:t>
            </w:r>
            <w:r>
              <w:rPr>
                <w:rFonts w:ascii="宋体" w:hAnsi="宋体" w:cs="宋体" w:hint="eastAsia"/>
                <w:color w:val="000000"/>
                <w:kern w:val="0"/>
                <w:sz w:val="24"/>
              </w:rPr>
              <w:t xml:space="preserve"> </w:t>
            </w:r>
          </w:p>
          <w:p w:rsidR="00644906" w:rsidRDefault="004E7F0A">
            <w:pPr>
              <w:widowControl/>
              <w:jc w:val="left"/>
              <w:rPr>
                <w:rFonts w:ascii="宋体" w:hAnsi="宋体" w:cs="宋体"/>
                <w:color w:val="000000"/>
                <w:kern w:val="0"/>
                <w:sz w:val="24"/>
              </w:rPr>
            </w:pPr>
            <w:r>
              <w:rPr>
                <w:rFonts w:ascii="宋体" w:hAnsi="宋体" w:cs="宋体" w:hint="eastAsia"/>
                <w:color w:val="000000"/>
                <w:kern w:val="0"/>
                <w:sz w:val="24"/>
              </w:rPr>
              <w:t>6</w:t>
            </w:r>
            <w:r>
              <w:rPr>
                <w:rFonts w:ascii="宋体" w:hAnsi="宋体" w:cs="宋体" w:hint="eastAsia"/>
                <w:color w:val="000000"/>
                <w:kern w:val="0"/>
                <w:sz w:val="24"/>
              </w:rPr>
              <w:t>、检测模式：终点法、动力学法、光谱扫描</w:t>
            </w:r>
            <w:r>
              <w:rPr>
                <w:rFonts w:ascii="宋体" w:hAnsi="宋体" w:cs="宋体" w:hint="eastAsia"/>
                <w:color w:val="000000"/>
                <w:kern w:val="0"/>
                <w:sz w:val="24"/>
              </w:rPr>
              <w:t xml:space="preserve"> </w:t>
            </w:r>
          </w:p>
          <w:p w:rsidR="00644906" w:rsidRDefault="004E7F0A">
            <w:pPr>
              <w:widowControl/>
              <w:jc w:val="left"/>
              <w:rPr>
                <w:rFonts w:ascii="宋体" w:hAnsi="宋体" w:cs="宋体"/>
                <w:color w:val="000000"/>
                <w:kern w:val="0"/>
                <w:sz w:val="24"/>
              </w:rPr>
            </w:pPr>
            <w:r>
              <w:rPr>
                <w:rFonts w:ascii="宋体" w:hAnsi="宋体" w:cs="宋体" w:hint="eastAsia"/>
                <w:color w:val="000000"/>
                <w:kern w:val="0"/>
                <w:sz w:val="24"/>
              </w:rPr>
              <w:t>7</w:t>
            </w:r>
            <w:r>
              <w:rPr>
                <w:rFonts w:ascii="宋体" w:hAnsi="宋体" w:cs="宋体" w:hint="eastAsia"/>
                <w:color w:val="000000"/>
                <w:kern w:val="0"/>
                <w:sz w:val="24"/>
              </w:rPr>
              <w:t>、微孔板测度时间：</w:t>
            </w:r>
            <w:r>
              <w:rPr>
                <w:rFonts w:ascii="宋体" w:hAnsi="宋体" w:cs="宋体"/>
                <w:color w:val="000000"/>
                <w:kern w:val="0"/>
                <w:sz w:val="24"/>
              </w:rPr>
              <w:t xml:space="preserve">96 </w:t>
            </w:r>
            <w:r>
              <w:rPr>
                <w:rFonts w:ascii="宋体" w:hAnsi="宋体" w:cs="宋体" w:hint="eastAsia"/>
                <w:color w:val="000000"/>
                <w:kern w:val="0"/>
                <w:sz w:val="24"/>
              </w:rPr>
              <w:t>孔：＜</w:t>
            </w:r>
            <w:r>
              <w:rPr>
                <w:rFonts w:ascii="宋体" w:hAnsi="宋体" w:cs="宋体"/>
                <w:color w:val="000000"/>
                <w:kern w:val="0"/>
                <w:sz w:val="24"/>
              </w:rPr>
              <w:t xml:space="preserve">5s </w:t>
            </w:r>
            <w:r>
              <w:rPr>
                <w:rFonts w:ascii="宋体" w:hAnsi="宋体" w:cs="宋体" w:hint="eastAsia"/>
                <w:color w:val="000000"/>
                <w:kern w:val="0"/>
                <w:sz w:val="24"/>
              </w:rPr>
              <w:t>秒，</w:t>
            </w:r>
            <w:r>
              <w:rPr>
                <w:rFonts w:ascii="宋体" w:hAnsi="宋体" w:cs="宋体"/>
                <w:color w:val="000000"/>
                <w:kern w:val="0"/>
                <w:sz w:val="24"/>
              </w:rPr>
              <w:t xml:space="preserve">384 </w:t>
            </w:r>
            <w:r>
              <w:rPr>
                <w:rFonts w:ascii="宋体" w:hAnsi="宋体" w:cs="宋体" w:hint="eastAsia"/>
                <w:color w:val="000000"/>
                <w:kern w:val="0"/>
                <w:sz w:val="24"/>
              </w:rPr>
              <w:t>孔：＜</w:t>
            </w:r>
            <w:r>
              <w:rPr>
                <w:rFonts w:ascii="宋体" w:hAnsi="宋体" w:cs="宋体"/>
                <w:color w:val="000000"/>
                <w:kern w:val="0"/>
                <w:sz w:val="24"/>
              </w:rPr>
              <w:t xml:space="preserve">16 </w:t>
            </w:r>
            <w:r>
              <w:rPr>
                <w:rFonts w:ascii="宋体" w:hAnsi="宋体" w:cs="宋体" w:hint="eastAsia"/>
                <w:color w:val="000000"/>
                <w:kern w:val="0"/>
                <w:sz w:val="24"/>
              </w:rPr>
              <w:t>秒</w:t>
            </w:r>
            <w:r>
              <w:rPr>
                <w:rFonts w:ascii="宋体" w:hAnsi="宋体" w:cs="宋体" w:hint="eastAsia"/>
                <w:color w:val="000000"/>
                <w:kern w:val="0"/>
                <w:sz w:val="24"/>
              </w:rPr>
              <w:t xml:space="preserve"> </w:t>
            </w:r>
          </w:p>
          <w:p w:rsidR="00644906" w:rsidRDefault="004E7F0A">
            <w:pPr>
              <w:widowControl/>
              <w:jc w:val="left"/>
              <w:rPr>
                <w:rFonts w:ascii="宋体" w:hAnsi="宋体" w:cs="宋体"/>
                <w:color w:val="000000"/>
                <w:kern w:val="0"/>
                <w:sz w:val="24"/>
              </w:rPr>
            </w:pPr>
            <w:r>
              <w:rPr>
                <w:rFonts w:ascii="宋体" w:hAnsi="宋体" w:cs="宋体" w:hint="eastAsia"/>
                <w:color w:val="000000"/>
                <w:kern w:val="0"/>
                <w:sz w:val="24"/>
              </w:rPr>
              <w:t>8</w:t>
            </w:r>
            <w:r>
              <w:rPr>
                <w:rFonts w:ascii="宋体" w:hAnsi="宋体" w:cs="宋体" w:hint="eastAsia"/>
                <w:color w:val="000000"/>
                <w:kern w:val="0"/>
                <w:sz w:val="24"/>
              </w:rPr>
              <w:t>、配有</w:t>
            </w:r>
            <w:r>
              <w:rPr>
                <w:rFonts w:ascii="宋体" w:hAnsi="宋体" w:cs="宋体" w:hint="eastAsia"/>
                <w:color w:val="000000"/>
                <w:kern w:val="0"/>
                <w:sz w:val="24"/>
              </w:rPr>
              <w:t xml:space="preserve"> </w:t>
            </w:r>
            <w:r>
              <w:rPr>
                <w:rFonts w:ascii="宋体" w:hAnsi="宋体" w:cs="宋体"/>
                <w:color w:val="000000"/>
                <w:kern w:val="0"/>
                <w:sz w:val="24"/>
              </w:rPr>
              <w:t xml:space="preserve">pathcheck </w:t>
            </w:r>
            <w:r>
              <w:rPr>
                <w:rFonts w:ascii="宋体" w:hAnsi="宋体" w:cs="宋体" w:hint="eastAsia"/>
                <w:color w:val="000000"/>
                <w:kern w:val="0"/>
                <w:sz w:val="24"/>
              </w:rPr>
              <w:t>光径传感器技术，可以将实测的光密度值校正为</w:t>
            </w:r>
            <w:r>
              <w:rPr>
                <w:rFonts w:ascii="宋体" w:hAnsi="宋体" w:cs="宋体" w:hint="eastAsia"/>
                <w:color w:val="000000"/>
                <w:kern w:val="0"/>
                <w:sz w:val="24"/>
              </w:rPr>
              <w:t xml:space="preserve"> </w:t>
            </w:r>
            <w:r>
              <w:rPr>
                <w:rFonts w:ascii="宋体" w:hAnsi="宋体" w:cs="宋体"/>
                <w:color w:val="000000"/>
                <w:kern w:val="0"/>
                <w:sz w:val="24"/>
              </w:rPr>
              <w:t xml:space="preserve">1cm </w:t>
            </w:r>
            <w:r>
              <w:rPr>
                <w:rFonts w:ascii="宋体" w:hAnsi="宋体" w:cs="宋体" w:hint="eastAsia"/>
                <w:color w:val="000000"/>
                <w:kern w:val="0"/>
                <w:sz w:val="24"/>
              </w:rPr>
              <w:t>光径下</w:t>
            </w:r>
            <w:r>
              <w:rPr>
                <w:rFonts w:ascii="宋体" w:hAnsi="宋体" w:cs="宋体" w:hint="eastAsia"/>
                <w:color w:val="000000"/>
                <w:kern w:val="0"/>
                <w:sz w:val="24"/>
              </w:rPr>
              <w:t xml:space="preserve"> </w:t>
            </w:r>
          </w:p>
          <w:p w:rsidR="00644906" w:rsidRDefault="004E7F0A">
            <w:pPr>
              <w:widowControl/>
              <w:jc w:val="left"/>
              <w:rPr>
                <w:rFonts w:ascii="宋体" w:hAnsi="宋体" w:cs="宋体"/>
                <w:color w:val="000000"/>
                <w:kern w:val="0"/>
                <w:sz w:val="24"/>
              </w:rPr>
            </w:pPr>
            <w:r>
              <w:rPr>
                <w:rFonts w:ascii="宋体" w:hAnsi="宋体" w:cs="宋体" w:hint="eastAsia"/>
                <w:color w:val="000000"/>
                <w:kern w:val="0"/>
                <w:sz w:val="24"/>
              </w:rPr>
              <w:t>的吸光度值，使对微孔板的测读达到分光光度计的精度，校正结果不随温度变化而变化</w:t>
            </w:r>
            <w:r>
              <w:rPr>
                <w:rFonts w:ascii="宋体" w:hAnsi="宋体" w:cs="宋体" w:hint="eastAsia"/>
                <w:color w:val="000000"/>
                <w:kern w:val="0"/>
                <w:sz w:val="24"/>
              </w:rPr>
              <w:t xml:space="preserve"> </w:t>
            </w:r>
          </w:p>
          <w:p w:rsidR="00644906" w:rsidRDefault="004E7F0A">
            <w:pPr>
              <w:widowControl/>
              <w:jc w:val="left"/>
              <w:rPr>
                <w:rFonts w:ascii="宋体" w:hAnsi="宋体" w:cs="宋体"/>
                <w:color w:val="000000"/>
                <w:kern w:val="0"/>
                <w:sz w:val="24"/>
              </w:rPr>
            </w:pPr>
            <w:r>
              <w:rPr>
                <w:rFonts w:ascii="宋体" w:hAnsi="宋体" w:cs="宋体" w:hint="eastAsia"/>
                <w:color w:val="000000"/>
                <w:kern w:val="0"/>
                <w:sz w:val="24"/>
              </w:rPr>
              <w:t>9</w:t>
            </w:r>
            <w:r>
              <w:rPr>
                <w:rFonts w:ascii="宋体" w:hAnsi="宋体" w:cs="宋体" w:hint="eastAsia"/>
                <w:color w:val="000000"/>
                <w:kern w:val="0"/>
                <w:sz w:val="24"/>
              </w:rPr>
              <w:t>、光学系统由</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color w:val="000000"/>
                <w:kern w:val="0"/>
                <w:sz w:val="24"/>
              </w:rPr>
              <w:t xml:space="preserve">9 </w:t>
            </w:r>
            <w:r>
              <w:rPr>
                <w:rFonts w:ascii="宋体" w:hAnsi="宋体" w:cs="宋体" w:hint="eastAsia"/>
                <w:color w:val="000000"/>
                <w:kern w:val="0"/>
                <w:sz w:val="24"/>
              </w:rPr>
              <w:t>个独立样品检测器和参照检测的通道组成，极大提高检测速度和检测的精度</w:t>
            </w:r>
            <w:r>
              <w:rPr>
                <w:rFonts w:ascii="宋体" w:hAnsi="宋体" w:cs="宋体" w:hint="eastAsia"/>
                <w:color w:val="000000"/>
                <w:kern w:val="0"/>
                <w:sz w:val="24"/>
              </w:rPr>
              <w:t xml:space="preserve"> </w:t>
            </w:r>
          </w:p>
          <w:p w:rsidR="00644906" w:rsidRDefault="004E7F0A">
            <w:pPr>
              <w:widowControl/>
              <w:jc w:val="left"/>
              <w:rPr>
                <w:rFonts w:ascii="宋体" w:hAnsi="宋体" w:cs="宋体"/>
                <w:color w:val="000000"/>
                <w:kern w:val="0"/>
                <w:sz w:val="24"/>
              </w:rPr>
            </w:pPr>
            <w:r>
              <w:rPr>
                <w:rFonts w:ascii="宋体" w:hAnsi="宋体" w:cs="宋体" w:hint="eastAsia"/>
                <w:color w:val="000000"/>
                <w:kern w:val="0"/>
                <w:sz w:val="24"/>
              </w:rPr>
              <w:t>10</w:t>
            </w:r>
            <w:r>
              <w:rPr>
                <w:rFonts w:ascii="宋体" w:hAnsi="宋体" w:cs="宋体" w:hint="eastAsia"/>
                <w:color w:val="000000"/>
                <w:kern w:val="0"/>
                <w:sz w:val="24"/>
              </w:rPr>
              <w:t>、软件符合</w:t>
            </w:r>
            <w:r>
              <w:rPr>
                <w:rFonts w:ascii="宋体" w:hAnsi="宋体" w:cs="宋体" w:hint="eastAsia"/>
                <w:color w:val="000000"/>
                <w:kern w:val="0"/>
                <w:sz w:val="24"/>
              </w:rPr>
              <w:t xml:space="preserve"> </w:t>
            </w:r>
            <w:r>
              <w:rPr>
                <w:rFonts w:ascii="宋体" w:hAnsi="宋体" w:cs="宋体"/>
                <w:color w:val="000000"/>
                <w:kern w:val="0"/>
                <w:sz w:val="24"/>
              </w:rPr>
              <w:t xml:space="preserve">GLP/GMP </w:t>
            </w:r>
            <w:r>
              <w:rPr>
                <w:rFonts w:ascii="宋体" w:hAnsi="宋体" w:cs="宋体" w:hint="eastAsia"/>
                <w:color w:val="000000"/>
                <w:kern w:val="0"/>
                <w:sz w:val="24"/>
              </w:rPr>
              <w:t>规范要求，数据不得修改（</w:t>
            </w:r>
            <w:r>
              <w:rPr>
                <w:rFonts w:ascii="宋体" w:hAnsi="宋体" w:cs="宋体"/>
                <w:color w:val="000000"/>
                <w:kern w:val="0"/>
                <w:sz w:val="24"/>
              </w:rPr>
              <w:t>SoftMax Pro</w:t>
            </w:r>
            <w:r>
              <w:rPr>
                <w:rFonts w:ascii="宋体" w:hAnsi="宋体" w:cs="宋体" w:hint="eastAsia"/>
                <w:color w:val="000000"/>
                <w:kern w:val="0"/>
                <w:sz w:val="24"/>
              </w:rPr>
              <w:t>验证包、</w:t>
            </w:r>
            <w:r>
              <w:rPr>
                <w:rFonts w:ascii="宋体" w:hAnsi="宋体" w:cs="宋体"/>
                <w:color w:val="000000"/>
                <w:kern w:val="0"/>
                <w:sz w:val="24"/>
              </w:rPr>
              <w:t>IQ/OQ/PQ</w:t>
            </w:r>
            <w:r>
              <w:rPr>
                <w:rFonts w:ascii="宋体" w:hAnsi="宋体" w:cs="宋体" w:hint="eastAsia"/>
                <w:color w:val="000000"/>
                <w:kern w:val="0"/>
                <w:sz w:val="24"/>
              </w:rPr>
              <w:t>验证手册可选配），针对</w:t>
            </w:r>
            <w:r>
              <w:rPr>
                <w:rFonts w:ascii="宋体" w:hAnsi="宋体" w:cs="宋体"/>
                <w:color w:val="000000"/>
                <w:kern w:val="0"/>
                <w:sz w:val="24"/>
              </w:rPr>
              <w:t xml:space="preserve">Windows 7 /Windows8/ Windows 10 </w:t>
            </w:r>
            <w:r>
              <w:rPr>
                <w:rFonts w:ascii="宋体" w:hAnsi="宋体" w:cs="宋体" w:hint="eastAsia"/>
                <w:color w:val="000000"/>
                <w:kern w:val="0"/>
                <w:sz w:val="24"/>
              </w:rPr>
              <w:t>和</w:t>
            </w:r>
            <w:r>
              <w:rPr>
                <w:rFonts w:ascii="宋体" w:hAnsi="宋体" w:cs="宋体" w:hint="eastAsia"/>
                <w:color w:val="000000"/>
                <w:kern w:val="0"/>
                <w:sz w:val="24"/>
              </w:rPr>
              <w:t xml:space="preserve"> </w:t>
            </w:r>
            <w:r>
              <w:rPr>
                <w:rFonts w:ascii="宋体" w:hAnsi="宋体" w:cs="宋体"/>
                <w:color w:val="000000"/>
                <w:kern w:val="0"/>
                <w:sz w:val="24"/>
              </w:rPr>
              <w:t xml:space="preserve">Mac </w:t>
            </w:r>
            <w:r>
              <w:rPr>
                <w:rFonts w:ascii="宋体" w:hAnsi="宋体" w:cs="宋体" w:hint="eastAsia"/>
                <w:color w:val="000000"/>
                <w:kern w:val="0"/>
                <w:sz w:val="24"/>
              </w:rPr>
              <w:t>系统均兼容。</w:t>
            </w:r>
          </w:p>
          <w:p w:rsidR="00644906" w:rsidRPr="0089155C" w:rsidRDefault="004E7F0A" w:rsidP="0089155C">
            <w:pPr>
              <w:widowControl/>
              <w:jc w:val="left"/>
              <w:rPr>
                <w:sz w:val="24"/>
              </w:rPr>
            </w:pPr>
            <w:r>
              <w:rPr>
                <w:rFonts w:ascii="宋体" w:hAnsi="宋体" w:cs="宋体" w:hint="eastAsia"/>
                <w:color w:val="000000"/>
                <w:kern w:val="0"/>
                <w:sz w:val="24"/>
              </w:rPr>
              <w:t>11</w:t>
            </w:r>
            <w:r>
              <w:rPr>
                <w:rFonts w:ascii="宋体" w:hAnsi="宋体" w:cs="宋体" w:hint="eastAsia"/>
                <w:color w:val="000000"/>
                <w:kern w:val="0"/>
                <w:sz w:val="24"/>
              </w:rPr>
              <w:t>、数据导入支持：</w:t>
            </w:r>
            <w:r>
              <w:rPr>
                <w:rFonts w:ascii="宋体" w:hAnsi="宋体" w:cs="宋体"/>
                <w:color w:val="000000"/>
                <w:kern w:val="0"/>
                <w:sz w:val="24"/>
              </w:rPr>
              <w:t xml:space="preserve">Excel </w:t>
            </w:r>
            <w:r>
              <w:rPr>
                <w:rFonts w:ascii="宋体" w:hAnsi="宋体" w:cs="宋体" w:hint="eastAsia"/>
                <w:color w:val="000000"/>
                <w:kern w:val="0"/>
                <w:sz w:val="24"/>
              </w:rPr>
              <w:t>或</w:t>
            </w:r>
            <w:r>
              <w:rPr>
                <w:rFonts w:ascii="宋体" w:hAnsi="宋体" w:cs="宋体" w:hint="eastAsia"/>
                <w:color w:val="000000"/>
                <w:kern w:val="0"/>
                <w:sz w:val="24"/>
              </w:rPr>
              <w:t xml:space="preserve"> </w:t>
            </w:r>
            <w:r>
              <w:rPr>
                <w:rFonts w:ascii="宋体" w:hAnsi="宋体" w:cs="宋体"/>
                <w:color w:val="000000"/>
                <w:kern w:val="0"/>
                <w:sz w:val="24"/>
              </w:rPr>
              <w:t xml:space="preserve">XML </w:t>
            </w:r>
            <w:r>
              <w:rPr>
                <w:rFonts w:ascii="宋体" w:hAnsi="宋体" w:cs="宋体" w:hint="eastAsia"/>
                <w:color w:val="000000"/>
                <w:kern w:val="0"/>
                <w:sz w:val="24"/>
              </w:rPr>
              <w:t>格式的外部数据导入功能，支持模</w:t>
            </w:r>
            <w:r>
              <w:rPr>
                <w:rFonts w:ascii="宋体" w:hAnsi="宋体" w:cs="宋体" w:hint="eastAsia"/>
                <w:color w:val="000000"/>
                <w:kern w:val="0"/>
                <w:sz w:val="24"/>
              </w:rPr>
              <w:t xml:space="preserve"> </w:t>
            </w:r>
            <w:r>
              <w:rPr>
                <w:rFonts w:ascii="宋体" w:hAnsi="宋体" w:cs="宋体" w:hint="eastAsia"/>
                <w:color w:val="000000"/>
                <w:kern w:val="0"/>
                <w:sz w:val="24"/>
              </w:rPr>
              <w:t>板分组导入功能、支持多种模式（</w:t>
            </w:r>
            <w:r>
              <w:rPr>
                <w:rFonts w:ascii="宋体" w:hAnsi="宋体" w:cs="宋体"/>
                <w:color w:val="000000"/>
                <w:kern w:val="0"/>
                <w:sz w:val="24"/>
              </w:rPr>
              <w:t>ABS\FI</w:t>
            </w:r>
            <w:r>
              <w:rPr>
                <w:rFonts w:ascii="宋体" w:hAnsi="宋体" w:cs="宋体" w:hint="eastAsia"/>
                <w:color w:val="000000"/>
                <w:kern w:val="0"/>
                <w:sz w:val="24"/>
              </w:rPr>
              <w:t>）检测导</w:t>
            </w:r>
            <w:r>
              <w:rPr>
                <w:rFonts w:ascii="宋体" w:hAnsi="宋体" w:cs="宋体" w:hint="eastAsia"/>
                <w:color w:val="000000"/>
                <w:kern w:val="0"/>
                <w:sz w:val="24"/>
              </w:rPr>
              <w:t>入到同一</w:t>
            </w:r>
            <w:r>
              <w:rPr>
                <w:rFonts w:ascii="宋体" w:hAnsi="宋体" w:cs="宋体" w:hint="eastAsia"/>
                <w:color w:val="000000"/>
                <w:kern w:val="0"/>
                <w:sz w:val="24"/>
              </w:rPr>
              <w:t xml:space="preserve"> </w:t>
            </w:r>
            <w:r>
              <w:rPr>
                <w:rFonts w:ascii="宋体" w:hAnsi="宋体" w:cs="宋体"/>
                <w:color w:val="000000"/>
                <w:kern w:val="0"/>
                <w:sz w:val="24"/>
              </w:rPr>
              <w:t>protocol</w:t>
            </w:r>
            <w:r>
              <w:rPr>
                <w:rFonts w:ascii="宋体" w:hAnsi="宋体" w:cs="宋体" w:hint="eastAsia"/>
                <w:color w:val="000000"/>
                <w:kern w:val="0"/>
                <w:sz w:val="24"/>
              </w:rPr>
              <w:t>，数据导出格式：</w:t>
            </w:r>
            <w:r>
              <w:rPr>
                <w:rFonts w:ascii="宋体" w:hAnsi="宋体" w:cs="宋体"/>
                <w:color w:val="000000"/>
                <w:kern w:val="0"/>
                <w:sz w:val="24"/>
              </w:rPr>
              <w:t>excel</w:t>
            </w:r>
            <w:r>
              <w:rPr>
                <w:rFonts w:ascii="宋体" w:hAnsi="宋体" w:cs="宋体" w:hint="eastAsia"/>
                <w:color w:val="000000"/>
                <w:kern w:val="0"/>
                <w:sz w:val="24"/>
              </w:rPr>
              <w:t>、</w:t>
            </w:r>
            <w:r>
              <w:rPr>
                <w:rFonts w:ascii="宋体" w:hAnsi="宋体" w:cs="宋体"/>
                <w:color w:val="000000"/>
                <w:kern w:val="0"/>
                <w:sz w:val="24"/>
              </w:rPr>
              <w:t xml:space="preserve">TXT </w:t>
            </w:r>
            <w:r>
              <w:rPr>
                <w:rFonts w:ascii="宋体" w:hAnsi="宋体" w:cs="宋体" w:hint="eastAsia"/>
                <w:color w:val="000000"/>
                <w:kern w:val="0"/>
                <w:sz w:val="24"/>
              </w:rPr>
              <w:t>和</w:t>
            </w:r>
            <w:r>
              <w:rPr>
                <w:rFonts w:ascii="宋体" w:hAnsi="宋体" w:cs="宋体" w:hint="eastAsia"/>
                <w:color w:val="000000"/>
                <w:kern w:val="0"/>
                <w:sz w:val="24"/>
              </w:rPr>
              <w:t xml:space="preserve"> </w:t>
            </w:r>
            <w:r>
              <w:rPr>
                <w:rFonts w:ascii="宋体" w:hAnsi="宋体" w:cs="宋体"/>
                <w:color w:val="000000"/>
                <w:kern w:val="0"/>
                <w:sz w:val="24"/>
              </w:rPr>
              <w:t>XML</w:t>
            </w:r>
            <w:r>
              <w:rPr>
                <w:rFonts w:ascii="宋体" w:hAnsi="宋体" w:cs="宋体" w:hint="eastAsia"/>
                <w:color w:val="000000"/>
                <w:kern w:val="0"/>
                <w:sz w:val="24"/>
              </w:rPr>
              <w:t>。</w:t>
            </w:r>
          </w:p>
        </w:tc>
      </w:tr>
      <w:tr w:rsidR="00644906">
        <w:trPr>
          <w:trHeight w:val="1070"/>
        </w:trPr>
        <w:tc>
          <w:tcPr>
            <w:tcW w:w="8522" w:type="dxa"/>
          </w:tcPr>
          <w:p w:rsidR="00644906" w:rsidRDefault="004E7F0A">
            <w:pPr>
              <w:pStyle w:val="12"/>
              <w:shd w:val="clear" w:color="auto" w:fill="FFFFFF"/>
              <w:spacing w:before="100" w:beforeAutospacing="1" w:after="100" w:afterAutospacing="1"/>
              <w:ind w:left="0"/>
              <w:rPr>
                <w:rFonts w:ascii="宋体" w:hAnsi="宋体" w:cs="宋体"/>
                <w:b/>
                <w:bCs/>
                <w:sz w:val="28"/>
                <w:szCs w:val="28"/>
              </w:rPr>
            </w:pPr>
            <w:r>
              <w:rPr>
                <w:rFonts w:ascii="仿宋" w:eastAsia="仿宋" w:hAnsi="仿宋" w:cs="仿宋" w:hint="eastAsia"/>
                <w:b/>
                <w:bCs/>
                <w:sz w:val="32"/>
                <w:szCs w:val="32"/>
              </w:rPr>
              <w:t>合同包</w:t>
            </w:r>
            <w:bookmarkStart w:id="6" w:name="_GoBack"/>
            <w:bookmarkEnd w:id="6"/>
            <w:r>
              <w:rPr>
                <w:rFonts w:ascii="宋体" w:hAnsi="宋体" w:cs="宋体" w:hint="eastAsia"/>
                <w:b/>
                <w:bCs/>
                <w:sz w:val="28"/>
                <w:szCs w:val="28"/>
              </w:rPr>
              <w:t>3</w:t>
            </w:r>
            <w:r>
              <w:rPr>
                <w:rFonts w:ascii="宋体" w:hAnsi="宋体" w:cs="宋体" w:hint="eastAsia"/>
                <w:b/>
                <w:bCs/>
                <w:sz w:val="28"/>
                <w:szCs w:val="28"/>
              </w:rPr>
              <w:t>-</w:t>
            </w:r>
            <w:r>
              <w:rPr>
                <w:rFonts w:ascii="宋体" w:hAnsi="宋体" w:cs="宋体" w:hint="eastAsia"/>
                <w:b/>
                <w:bCs/>
                <w:sz w:val="28"/>
                <w:szCs w:val="28"/>
              </w:rPr>
              <w:t xml:space="preserve">1 </w:t>
            </w:r>
            <w:r>
              <w:rPr>
                <w:rFonts w:ascii="宋体" w:hAnsi="宋体" w:cs="宋体" w:hint="eastAsia"/>
                <w:b/>
                <w:bCs/>
                <w:color w:val="000000"/>
                <w:kern w:val="0"/>
                <w:sz w:val="28"/>
                <w:szCs w:val="28"/>
              </w:rPr>
              <w:t>细胞培养箱</w:t>
            </w:r>
            <w:r>
              <w:rPr>
                <w:rFonts w:ascii="宋体" w:hAnsi="宋体" w:cs="宋体" w:hint="eastAsia"/>
                <w:b/>
                <w:bCs/>
                <w:sz w:val="28"/>
                <w:szCs w:val="28"/>
              </w:rPr>
              <w:t xml:space="preserve"> </w:t>
            </w:r>
            <w:r>
              <w:rPr>
                <w:rFonts w:ascii="宋体" w:hAnsi="宋体" w:cs="宋体" w:hint="eastAsia"/>
                <w:b/>
                <w:bCs/>
                <w:sz w:val="28"/>
                <w:szCs w:val="28"/>
              </w:rPr>
              <w:t>4</w:t>
            </w:r>
            <w:r>
              <w:rPr>
                <w:rFonts w:ascii="宋体" w:hAnsi="宋体" w:cs="宋体" w:hint="eastAsia"/>
                <w:b/>
                <w:bCs/>
                <w:sz w:val="28"/>
                <w:szCs w:val="28"/>
              </w:rPr>
              <w:t>台</w:t>
            </w:r>
            <w:r>
              <w:rPr>
                <w:rFonts w:ascii="宋体" w:hAnsi="宋体" w:cs="宋体" w:hint="eastAsia"/>
                <w:b/>
                <w:bCs/>
                <w:sz w:val="28"/>
                <w:szCs w:val="28"/>
              </w:rPr>
              <w:t>：</w:t>
            </w:r>
          </w:p>
          <w:p w:rsidR="00644906" w:rsidRDefault="004E7F0A">
            <w:pPr>
              <w:pStyle w:val="a6"/>
              <w:adjustRightInd w:val="0"/>
              <w:snapToGrid w:val="0"/>
              <w:spacing w:line="360" w:lineRule="auto"/>
              <w:rPr>
                <w:rFonts w:cs="宋体"/>
              </w:rPr>
            </w:pPr>
            <w:r>
              <w:rPr>
                <w:rFonts w:cs="宋体" w:hint="eastAsia"/>
              </w:rPr>
              <w:t>1</w:t>
            </w:r>
            <w:r>
              <w:rPr>
                <w:rFonts w:cs="宋体" w:hint="eastAsia"/>
              </w:rPr>
              <w:t>、直热气套式，有效容积≥</w:t>
            </w:r>
            <w:r>
              <w:rPr>
                <w:rFonts w:cs="宋体" w:hint="eastAsia"/>
              </w:rPr>
              <w:t>240</w:t>
            </w:r>
            <w:r>
              <w:rPr>
                <w:rFonts w:cs="宋体" w:hint="eastAsia"/>
              </w:rPr>
              <w:t>升；</w:t>
            </w:r>
          </w:p>
          <w:p w:rsidR="00644906" w:rsidRDefault="004E7F0A">
            <w:pPr>
              <w:pStyle w:val="a6"/>
              <w:adjustRightInd w:val="0"/>
              <w:snapToGrid w:val="0"/>
              <w:spacing w:line="360" w:lineRule="auto"/>
              <w:rPr>
                <w:rFonts w:cs="宋体"/>
              </w:rPr>
            </w:pPr>
            <w:r>
              <w:rPr>
                <w:rFonts w:cs="宋体" w:hint="eastAsia"/>
              </w:rPr>
              <w:t>2</w:t>
            </w:r>
            <w:r>
              <w:rPr>
                <w:rFonts w:cs="宋体" w:hint="eastAsia"/>
              </w:rPr>
              <w:t>、灭菌效果认证：通过</w:t>
            </w:r>
            <w:r>
              <w:rPr>
                <w:rFonts w:cs="宋体" w:hint="eastAsia"/>
              </w:rPr>
              <w:t>HPA</w:t>
            </w:r>
            <w:r>
              <w:rPr>
                <w:rFonts w:cs="宋体" w:hint="eastAsia"/>
              </w:rPr>
              <w:t>或者</w:t>
            </w:r>
            <w:r>
              <w:rPr>
                <w:rFonts w:cs="宋体" w:hint="eastAsia"/>
              </w:rPr>
              <w:t>TUV</w:t>
            </w:r>
            <w:r>
              <w:rPr>
                <w:rFonts w:cs="宋体" w:hint="eastAsia"/>
              </w:rPr>
              <w:t>或者</w:t>
            </w:r>
            <w:r>
              <w:rPr>
                <w:rFonts w:cs="宋体" w:hint="eastAsia"/>
              </w:rPr>
              <w:t>SGS</w:t>
            </w:r>
            <w:r>
              <w:rPr>
                <w:rFonts w:cs="宋体" w:hint="eastAsia"/>
              </w:rPr>
              <w:t>等机构出具的灭菌效果认证（提供相关文件）；</w:t>
            </w:r>
          </w:p>
          <w:p w:rsidR="00644906" w:rsidRDefault="004E7F0A">
            <w:pPr>
              <w:pStyle w:val="a6"/>
              <w:adjustRightInd w:val="0"/>
              <w:snapToGrid w:val="0"/>
              <w:spacing w:line="360" w:lineRule="auto"/>
              <w:rPr>
                <w:rFonts w:cs="宋体"/>
              </w:rPr>
            </w:pPr>
            <w:r>
              <w:rPr>
                <w:rFonts w:cs="宋体" w:hint="eastAsia"/>
              </w:rPr>
              <w:t>3</w:t>
            </w:r>
            <w:r>
              <w:rPr>
                <w:rFonts w:cs="宋体" w:hint="eastAsia"/>
              </w:rPr>
              <w:t>、灭菌方式：具有</w:t>
            </w:r>
            <w:r>
              <w:rPr>
                <w:rFonts w:cs="宋体" w:hint="eastAsia"/>
              </w:rPr>
              <w:t>85-100</w:t>
            </w:r>
            <w:r>
              <w:rPr>
                <w:rFonts w:cs="宋体" w:hint="eastAsia"/>
              </w:rPr>
              <w:t>℃高温湿热循环灭菌或者</w:t>
            </w:r>
            <w:r>
              <w:rPr>
                <w:rFonts w:cs="宋体" w:hint="eastAsia"/>
              </w:rPr>
              <w:t>200</w:t>
            </w:r>
            <w:r>
              <w:rPr>
                <w:rFonts w:cs="宋体" w:hint="eastAsia"/>
              </w:rPr>
              <w:t>℃以上高温干热灭菌；</w:t>
            </w:r>
          </w:p>
          <w:p w:rsidR="00644906" w:rsidRDefault="004E7F0A">
            <w:pPr>
              <w:pStyle w:val="a6"/>
              <w:adjustRightInd w:val="0"/>
              <w:snapToGrid w:val="0"/>
              <w:spacing w:line="360" w:lineRule="auto"/>
              <w:rPr>
                <w:rFonts w:cs="宋体"/>
              </w:rPr>
            </w:pPr>
            <w:r>
              <w:rPr>
                <w:rFonts w:cs="宋体" w:hint="eastAsia"/>
              </w:rPr>
              <w:t>4</w:t>
            </w:r>
            <w:r>
              <w:rPr>
                <w:rFonts w:cs="宋体" w:hint="eastAsia"/>
              </w:rPr>
              <w:t>、温度控制范围：环境温度</w:t>
            </w:r>
            <w:r>
              <w:rPr>
                <w:rFonts w:cs="宋体" w:hint="eastAsia"/>
              </w:rPr>
              <w:t>+3-55</w:t>
            </w:r>
            <w:r>
              <w:rPr>
                <w:rFonts w:cs="宋体" w:hint="eastAsia"/>
              </w:rPr>
              <w:t>℃；开门</w:t>
            </w:r>
            <w:r>
              <w:rPr>
                <w:rFonts w:cs="宋体" w:hint="eastAsia"/>
              </w:rPr>
              <w:t>30 s</w:t>
            </w:r>
            <w:r>
              <w:rPr>
                <w:rFonts w:cs="宋体" w:hint="eastAsia"/>
              </w:rPr>
              <w:t>后，</w:t>
            </w:r>
            <w:r>
              <w:rPr>
                <w:rFonts w:cs="宋体" w:hint="eastAsia"/>
              </w:rPr>
              <w:t>37</w:t>
            </w:r>
            <w:r>
              <w:rPr>
                <w:rFonts w:cs="宋体" w:hint="eastAsia"/>
              </w:rPr>
              <w:t>℃温度恢复时间≤</w:t>
            </w:r>
            <w:r>
              <w:rPr>
                <w:rFonts w:cs="宋体" w:hint="eastAsia"/>
              </w:rPr>
              <w:t>5min</w:t>
            </w:r>
            <w:r>
              <w:rPr>
                <w:rFonts w:cs="宋体" w:hint="eastAsia"/>
              </w:rPr>
              <w:t>；</w:t>
            </w:r>
          </w:p>
          <w:p w:rsidR="00644906" w:rsidRDefault="004E7F0A">
            <w:pPr>
              <w:pStyle w:val="a6"/>
              <w:adjustRightInd w:val="0"/>
              <w:snapToGrid w:val="0"/>
              <w:spacing w:line="360" w:lineRule="auto"/>
              <w:rPr>
                <w:rFonts w:cs="宋体"/>
              </w:rPr>
            </w:pPr>
            <w:r>
              <w:rPr>
                <w:rFonts w:cs="宋体" w:hint="eastAsia"/>
              </w:rPr>
              <w:t>5</w:t>
            </w:r>
            <w:r>
              <w:rPr>
                <w:rFonts w:cs="宋体" w:hint="eastAsia"/>
              </w:rPr>
              <w:t>、采用单光束双波长或者单束四波长</w:t>
            </w:r>
            <w:r>
              <w:rPr>
                <w:rFonts w:cs="宋体" w:hint="eastAsia"/>
              </w:rPr>
              <w:t>IR</w:t>
            </w:r>
            <w:r>
              <w:rPr>
                <w:rFonts w:cs="宋体" w:hint="eastAsia"/>
              </w:rPr>
              <w:t>红外传感器，替代传统的</w:t>
            </w:r>
            <w:r>
              <w:rPr>
                <w:rFonts w:cs="宋体" w:hint="eastAsia"/>
              </w:rPr>
              <w:t>TC</w:t>
            </w:r>
            <w:r>
              <w:rPr>
                <w:rFonts w:cs="宋体" w:hint="eastAsia"/>
              </w:rPr>
              <w:t>或者</w:t>
            </w:r>
            <w:r>
              <w:rPr>
                <w:rFonts w:cs="宋体" w:hint="eastAsia"/>
              </w:rPr>
              <w:t>TCD</w:t>
            </w:r>
            <w:r>
              <w:rPr>
                <w:rFonts w:cs="宋体" w:hint="eastAsia"/>
              </w:rPr>
              <w:t>等热导式传感器；开门</w:t>
            </w:r>
            <w:r>
              <w:rPr>
                <w:rFonts w:cs="宋体" w:hint="eastAsia"/>
              </w:rPr>
              <w:t xml:space="preserve">30 </w:t>
            </w:r>
            <w:r>
              <w:rPr>
                <w:rFonts w:cs="宋体" w:hint="eastAsia"/>
              </w:rPr>
              <w:t>s</w:t>
            </w:r>
            <w:r>
              <w:rPr>
                <w:rFonts w:cs="宋体" w:hint="eastAsia"/>
              </w:rPr>
              <w:t>后，</w:t>
            </w:r>
            <w:r>
              <w:rPr>
                <w:rFonts w:cs="宋体" w:hint="eastAsia"/>
              </w:rPr>
              <w:t>5%</w:t>
            </w:r>
            <w:r>
              <w:rPr>
                <w:rFonts w:cs="宋体" w:hint="eastAsia"/>
              </w:rPr>
              <w:t>浓度时</w:t>
            </w:r>
            <w:r>
              <w:rPr>
                <w:rFonts w:cs="宋体" w:hint="eastAsia"/>
              </w:rPr>
              <w:t>CO2</w:t>
            </w:r>
            <w:r>
              <w:rPr>
                <w:rFonts w:cs="宋体" w:hint="eastAsia"/>
              </w:rPr>
              <w:t>恢复时间：≤</w:t>
            </w:r>
            <w:r>
              <w:rPr>
                <w:rFonts w:cs="宋体" w:hint="eastAsia"/>
              </w:rPr>
              <w:t>6min</w:t>
            </w:r>
            <w:r>
              <w:rPr>
                <w:rFonts w:cs="宋体" w:hint="eastAsia"/>
              </w:rPr>
              <w:t>；</w:t>
            </w:r>
          </w:p>
          <w:p w:rsidR="00644906" w:rsidRDefault="004E7F0A">
            <w:pPr>
              <w:pStyle w:val="a6"/>
              <w:adjustRightInd w:val="0"/>
              <w:snapToGrid w:val="0"/>
              <w:spacing w:line="360" w:lineRule="auto"/>
              <w:rPr>
                <w:rFonts w:cs="宋体"/>
              </w:rPr>
            </w:pPr>
            <w:r>
              <w:rPr>
                <w:rFonts w:cs="宋体" w:hint="eastAsia"/>
              </w:rPr>
              <w:t>6</w:t>
            </w:r>
            <w:r>
              <w:rPr>
                <w:rFonts w:cs="宋体" w:hint="eastAsia"/>
              </w:rPr>
              <w:t>、</w:t>
            </w:r>
            <w:r>
              <w:rPr>
                <w:rFonts w:cs="宋体" w:hint="eastAsia"/>
                <w:color w:val="000000"/>
              </w:rPr>
              <w:t>箱体表面涂层</w:t>
            </w:r>
            <w:r>
              <w:rPr>
                <w:rFonts w:cs="宋体" w:hint="eastAsia"/>
              </w:rPr>
              <w:t>含银离子或者氧化锌纳米涂层，</w:t>
            </w:r>
            <w:r>
              <w:rPr>
                <w:rFonts w:cs="宋体" w:hint="eastAsia"/>
                <w:color w:val="000000"/>
              </w:rPr>
              <w:t>可抑制微生物在柜体表面滋生</w:t>
            </w:r>
            <w:r>
              <w:rPr>
                <w:rFonts w:cs="宋体" w:hint="eastAsia"/>
              </w:rPr>
              <w:t>；</w:t>
            </w:r>
          </w:p>
          <w:p w:rsidR="00644906" w:rsidRDefault="004E7F0A">
            <w:pPr>
              <w:pStyle w:val="a6"/>
              <w:adjustRightInd w:val="0"/>
              <w:snapToGrid w:val="0"/>
              <w:spacing w:line="360" w:lineRule="auto"/>
              <w:rPr>
                <w:rFonts w:cs="宋体"/>
              </w:rPr>
            </w:pPr>
            <w:r>
              <w:rPr>
                <w:rFonts w:cs="宋体" w:hint="eastAsia"/>
              </w:rPr>
              <w:t>7</w:t>
            </w:r>
            <w:r>
              <w:rPr>
                <w:rFonts w:cs="宋体" w:hint="eastAsia"/>
                <w:color w:val="000000"/>
              </w:rPr>
              <w:t>、箱体表面涂层耐受过氧化氢、臭氧腐蚀（提供第三方检测报告）；</w:t>
            </w:r>
          </w:p>
          <w:p w:rsidR="00644906" w:rsidRDefault="004E7F0A">
            <w:pPr>
              <w:pStyle w:val="a6"/>
              <w:adjustRightInd w:val="0"/>
              <w:snapToGrid w:val="0"/>
              <w:spacing w:line="360" w:lineRule="auto"/>
              <w:rPr>
                <w:rFonts w:cs="宋体"/>
              </w:rPr>
            </w:pPr>
            <w:r>
              <w:rPr>
                <w:rFonts w:cs="宋体" w:hint="eastAsia"/>
              </w:rPr>
              <w:t>8</w:t>
            </w:r>
            <w:r>
              <w:rPr>
                <w:rFonts w:cs="宋体" w:hint="eastAsia"/>
              </w:rPr>
              <w:t>、高温灭菌过程中不需要拆除</w:t>
            </w:r>
            <w:r>
              <w:rPr>
                <w:rFonts w:cs="宋体" w:hint="eastAsia"/>
              </w:rPr>
              <w:t>ULPA</w:t>
            </w:r>
            <w:r>
              <w:rPr>
                <w:rFonts w:cs="宋体" w:hint="eastAsia"/>
              </w:rPr>
              <w:t>超高效空气过滤器；</w:t>
            </w:r>
          </w:p>
          <w:p w:rsidR="00644906" w:rsidRDefault="004E7F0A">
            <w:pPr>
              <w:pStyle w:val="a6"/>
              <w:adjustRightInd w:val="0"/>
              <w:snapToGrid w:val="0"/>
              <w:spacing w:line="360" w:lineRule="auto"/>
              <w:rPr>
                <w:rFonts w:cs="宋体"/>
              </w:rPr>
            </w:pPr>
            <w:r>
              <w:rPr>
                <w:rFonts w:cs="宋体" w:hint="eastAsia"/>
              </w:rPr>
              <w:t>9</w:t>
            </w:r>
            <w:r>
              <w:rPr>
                <w:rFonts w:cs="宋体" w:hint="eastAsia"/>
              </w:rPr>
              <w:t>、预留</w:t>
            </w:r>
            <w:r>
              <w:rPr>
                <w:rFonts w:cs="宋体" w:hint="eastAsia"/>
              </w:rPr>
              <w:t>RS232</w:t>
            </w:r>
            <w:r>
              <w:rPr>
                <w:rFonts w:cs="宋体" w:hint="eastAsia"/>
              </w:rPr>
              <w:t>或者</w:t>
            </w:r>
            <w:r>
              <w:rPr>
                <w:rFonts w:cs="宋体" w:hint="eastAsia"/>
              </w:rPr>
              <w:t>RS485</w:t>
            </w:r>
            <w:r>
              <w:rPr>
                <w:rFonts w:cs="宋体" w:hint="eastAsia"/>
              </w:rPr>
              <w:t>接口，扩展同品牌远程监控和数据记录软件，设备参数（温度、</w:t>
            </w:r>
            <w:r>
              <w:rPr>
                <w:rFonts w:cs="宋体" w:hint="eastAsia"/>
              </w:rPr>
              <w:t>CO2</w:t>
            </w:r>
            <w:r>
              <w:rPr>
                <w:rFonts w:cs="宋体" w:hint="eastAsia"/>
              </w:rPr>
              <w:t>等）的自动化、连续监控，可以保存并输出不同格式的记录数据，直接读取主机主板数据（非第三方探头方式），软件可通过电脑反向设置主机参数，当一个报警条件出现，自动发送邮件警告，可同时连</w:t>
            </w:r>
            <w:r>
              <w:rPr>
                <w:rFonts w:cs="宋体" w:hint="eastAsia"/>
              </w:rPr>
              <w:t>接＞</w:t>
            </w:r>
            <w:r>
              <w:rPr>
                <w:rFonts w:cs="宋体" w:hint="eastAsia"/>
              </w:rPr>
              <w:t>10</w:t>
            </w:r>
            <w:r>
              <w:rPr>
                <w:rFonts w:cs="宋体" w:hint="eastAsia"/>
              </w:rPr>
              <w:t>台设备；</w:t>
            </w:r>
          </w:p>
          <w:p w:rsidR="00644906" w:rsidRDefault="004E7F0A">
            <w:pPr>
              <w:pStyle w:val="a6"/>
              <w:adjustRightInd w:val="0"/>
              <w:snapToGrid w:val="0"/>
              <w:spacing w:line="360" w:lineRule="auto"/>
              <w:rPr>
                <w:rFonts w:cs="宋体"/>
              </w:rPr>
            </w:pPr>
            <w:r>
              <w:rPr>
                <w:rFonts w:cs="宋体" w:hint="eastAsia"/>
              </w:rPr>
              <w:t>10</w:t>
            </w:r>
            <w:r>
              <w:rPr>
                <w:rFonts w:cs="宋体" w:hint="eastAsia"/>
              </w:rPr>
              <w:t>、</w:t>
            </w:r>
            <w:r>
              <w:rPr>
                <w:rFonts w:cs="宋体" w:hint="eastAsia"/>
              </w:rPr>
              <w:t>CO2</w:t>
            </w:r>
            <w:r>
              <w:rPr>
                <w:rFonts w:cs="宋体" w:hint="eastAsia"/>
              </w:rPr>
              <w:t>钢瓶耗竭报警</w:t>
            </w:r>
            <w:r>
              <w:rPr>
                <w:rFonts w:cs="宋体" w:hint="eastAsia"/>
              </w:rPr>
              <w:t>:CO2</w:t>
            </w:r>
            <w:r>
              <w:rPr>
                <w:rFonts w:cs="宋体" w:hint="eastAsia"/>
              </w:rPr>
              <w:t>钢瓶低储备量报警，不仅提供</w:t>
            </w:r>
            <w:r>
              <w:rPr>
                <w:rFonts w:cs="宋体" w:hint="eastAsia"/>
              </w:rPr>
              <w:t>CO2</w:t>
            </w:r>
            <w:r>
              <w:rPr>
                <w:rFonts w:cs="宋体" w:hint="eastAsia"/>
              </w:rPr>
              <w:t>钢瓶低气压警报，系统可以自动计算钢瓶内</w:t>
            </w:r>
            <w:r>
              <w:rPr>
                <w:rFonts w:cs="宋体" w:hint="eastAsia"/>
              </w:rPr>
              <w:t>CO2</w:t>
            </w:r>
            <w:r>
              <w:rPr>
                <w:rFonts w:cs="宋体" w:hint="eastAsia"/>
              </w:rPr>
              <w:t>气体的剩余量，以保证警报发出后</w:t>
            </w:r>
            <w:r>
              <w:rPr>
                <w:rFonts w:cs="宋体" w:hint="eastAsia"/>
              </w:rPr>
              <w:t>CO2</w:t>
            </w:r>
            <w:r>
              <w:rPr>
                <w:rFonts w:cs="宋体" w:hint="eastAsia"/>
              </w:rPr>
              <w:t>气体仍够培养箱一周的气体使用量，这给用户提供一定的缓冲时间更换新的</w:t>
            </w:r>
            <w:r>
              <w:rPr>
                <w:rFonts w:cs="宋体" w:hint="eastAsia"/>
              </w:rPr>
              <w:t>CO2</w:t>
            </w:r>
            <w:r>
              <w:rPr>
                <w:rFonts w:cs="宋体" w:hint="eastAsia"/>
              </w:rPr>
              <w:t>钢瓶；</w:t>
            </w:r>
          </w:p>
          <w:p w:rsidR="00644906" w:rsidRDefault="004E7F0A">
            <w:pPr>
              <w:pStyle w:val="a6"/>
              <w:adjustRightInd w:val="0"/>
              <w:snapToGrid w:val="0"/>
              <w:spacing w:line="360" w:lineRule="auto"/>
              <w:rPr>
                <w:rFonts w:cs="宋体"/>
              </w:rPr>
            </w:pPr>
            <w:r>
              <w:rPr>
                <w:rFonts w:cs="宋体" w:hint="eastAsia"/>
              </w:rPr>
              <w:t>11</w:t>
            </w:r>
            <w:r>
              <w:rPr>
                <w:rFonts w:cs="宋体" w:hint="eastAsia"/>
              </w:rPr>
              <w:t>、标配</w:t>
            </w:r>
            <w:r>
              <w:rPr>
                <w:rFonts w:cs="宋体" w:hint="eastAsia"/>
              </w:rPr>
              <w:t>0.2</w:t>
            </w:r>
            <w:r>
              <w:rPr>
                <w:rFonts w:cs="宋体" w:hint="eastAsia"/>
              </w:rPr>
              <w:t>微米在线滤器过滤，消除输入气体中的污染物和杂质；在线滤器数量≥</w:t>
            </w:r>
            <w:r>
              <w:rPr>
                <w:rFonts w:cs="宋体" w:hint="eastAsia"/>
              </w:rPr>
              <w:t>2</w:t>
            </w:r>
            <w:r>
              <w:rPr>
                <w:rFonts w:cs="宋体" w:hint="eastAsia"/>
              </w:rPr>
              <w:t>个；</w:t>
            </w:r>
          </w:p>
          <w:p w:rsidR="00644906" w:rsidRDefault="004E7F0A">
            <w:pPr>
              <w:pStyle w:val="a6"/>
              <w:adjustRightInd w:val="0"/>
              <w:snapToGrid w:val="0"/>
              <w:spacing w:line="360" w:lineRule="auto"/>
              <w:rPr>
                <w:rFonts w:cs="宋体"/>
              </w:rPr>
            </w:pPr>
            <w:r>
              <w:rPr>
                <w:rFonts w:cs="宋体" w:hint="eastAsia"/>
              </w:rPr>
              <w:t>12</w:t>
            </w:r>
            <w:r>
              <w:rPr>
                <w:rFonts w:cs="宋体" w:hint="eastAsia"/>
              </w:rPr>
              <w:t>、箱内主滤器及箱内洁净度：配备</w:t>
            </w:r>
            <w:r>
              <w:rPr>
                <w:rFonts w:cs="宋体" w:hint="eastAsia"/>
              </w:rPr>
              <w:t>ULPA</w:t>
            </w:r>
            <w:r>
              <w:rPr>
                <w:rFonts w:cs="宋体" w:hint="eastAsia"/>
              </w:rPr>
              <w:t>超高效空气滤器，</w:t>
            </w:r>
            <w:r>
              <w:rPr>
                <w:rFonts w:cs="宋体" w:hint="eastAsia"/>
              </w:rPr>
              <w:t>0.3</w:t>
            </w:r>
            <w:r>
              <w:rPr>
                <w:rFonts w:cs="宋体" w:hint="eastAsia"/>
              </w:rPr>
              <w:t>μ</w:t>
            </w:r>
            <w:r>
              <w:rPr>
                <w:rFonts w:cs="宋体" w:hint="eastAsia"/>
              </w:rPr>
              <w:t>m</w:t>
            </w:r>
            <w:r>
              <w:rPr>
                <w:rFonts w:cs="宋体" w:hint="eastAsia"/>
              </w:rPr>
              <w:t>颗粒截留效率≥</w:t>
            </w:r>
            <w:r>
              <w:rPr>
                <w:rFonts w:cs="宋体" w:hint="eastAsia"/>
              </w:rPr>
              <w:t>99.999%</w:t>
            </w:r>
            <w:r>
              <w:rPr>
                <w:rFonts w:cs="宋体" w:hint="eastAsia"/>
              </w:rPr>
              <w:t>；过滤器安装在箱内，原位高温灭菌无需取出，避免二次污染；外门关闭</w:t>
            </w:r>
            <w:r>
              <w:rPr>
                <w:rFonts w:cs="宋体" w:hint="eastAsia"/>
              </w:rPr>
              <w:t>5</w:t>
            </w:r>
            <w:r>
              <w:rPr>
                <w:rFonts w:cs="宋体" w:hint="eastAsia"/>
              </w:rPr>
              <w:t>分钟内，腔室可快速恢复</w:t>
            </w:r>
            <w:r>
              <w:rPr>
                <w:rFonts w:cs="宋体" w:hint="eastAsia"/>
              </w:rPr>
              <w:t>至</w:t>
            </w:r>
            <w:r>
              <w:rPr>
                <w:rFonts w:cs="宋体" w:hint="eastAsia"/>
              </w:rPr>
              <w:t>ISO 5</w:t>
            </w:r>
            <w:r>
              <w:rPr>
                <w:rFonts w:cs="宋体" w:hint="eastAsia"/>
              </w:rPr>
              <w:t>级水平保护样品；</w:t>
            </w:r>
          </w:p>
          <w:p w:rsidR="00644906" w:rsidRDefault="004E7F0A">
            <w:pPr>
              <w:pStyle w:val="a6"/>
              <w:adjustRightInd w:val="0"/>
              <w:snapToGrid w:val="0"/>
              <w:spacing w:line="360" w:lineRule="auto"/>
              <w:rPr>
                <w:rFonts w:cs="宋体"/>
              </w:rPr>
            </w:pPr>
            <w:r>
              <w:rPr>
                <w:rFonts w:cs="宋体" w:hint="eastAsia"/>
              </w:rPr>
              <w:t>13</w:t>
            </w:r>
            <w:r>
              <w:rPr>
                <w:rFonts w:cs="宋体" w:hint="eastAsia"/>
              </w:rPr>
              <w:t>、水盘式加湿，方便取出换水及消毒，预防水垢形成；避免化学抑菌剂对内胆底部长期侵蚀，损害结构，避免水库式造成的污渍残留。</w:t>
            </w:r>
          </w:p>
          <w:p w:rsidR="00644906" w:rsidRPr="0089155C" w:rsidRDefault="004E7F0A" w:rsidP="0089155C">
            <w:pPr>
              <w:pStyle w:val="a6"/>
              <w:adjustRightInd w:val="0"/>
              <w:snapToGrid w:val="0"/>
              <w:spacing w:line="360" w:lineRule="auto"/>
              <w:rPr>
                <w:rFonts w:cs="宋体"/>
                <w:b/>
                <w:bCs/>
              </w:rPr>
            </w:pPr>
            <w:r>
              <w:rPr>
                <w:rFonts w:cs="宋体" w:hint="eastAsia"/>
              </w:rPr>
              <w:t>14</w:t>
            </w:r>
            <w:r>
              <w:rPr>
                <w:rFonts w:cs="宋体" w:hint="eastAsia"/>
              </w:rPr>
              <w:t>、智能化数据和事件监测器记录培养箱使用过程中所有的运行参数，并可以在</w:t>
            </w:r>
            <w:r>
              <w:rPr>
                <w:rFonts w:cs="宋体" w:hint="eastAsia"/>
              </w:rPr>
              <w:t>LCD</w:t>
            </w:r>
            <w:r>
              <w:rPr>
                <w:rFonts w:cs="宋体" w:hint="eastAsia"/>
              </w:rPr>
              <w:t>显示屏上通过程序软件调取记录的数据。</w:t>
            </w:r>
            <w:r>
              <w:rPr>
                <w:rFonts w:cs="宋体" w:hint="eastAsia"/>
              </w:rPr>
              <w:t>2M</w:t>
            </w:r>
            <w:r>
              <w:rPr>
                <w:rFonts w:cs="宋体" w:hint="eastAsia"/>
              </w:rPr>
              <w:t>内置闪存保证运行数据的长期储存。</w:t>
            </w:r>
          </w:p>
        </w:tc>
      </w:tr>
    </w:tbl>
    <w:p w:rsidR="00644906" w:rsidRDefault="00644906">
      <w:pPr>
        <w:pStyle w:val="11"/>
        <w:spacing w:line="440" w:lineRule="exact"/>
        <w:ind w:firstLineChars="0" w:firstLine="0"/>
        <w:rPr>
          <w:rFonts w:ascii="仿宋_GB2312" w:eastAsia="仿宋_GB2312" w:hAnsi="仿宋_GB2312" w:cs="仿宋_GB2312"/>
          <w:color w:val="000000"/>
          <w:kern w:val="0"/>
          <w:sz w:val="32"/>
          <w:szCs w:val="32"/>
        </w:rPr>
      </w:pPr>
    </w:p>
    <w:p w:rsidR="00644906" w:rsidRDefault="004E7F0A">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其他要求</w:t>
      </w:r>
    </w:p>
    <w:p w:rsidR="00644906" w:rsidRDefault="00644906">
      <w:pPr>
        <w:pStyle w:val="Flietext"/>
      </w:pPr>
    </w:p>
    <w:p w:rsidR="00644906" w:rsidRDefault="004E7F0A">
      <w:pPr>
        <w:pStyle w:val="Flietext"/>
        <w:rPr>
          <w:rFonts w:ascii="仿宋_GB2312" w:hAnsi="仿宋_GB2312" w:cs="仿宋_GB2312"/>
          <w:sz w:val="32"/>
          <w:szCs w:val="32"/>
        </w:rPr>
      </w:pPr>
      <w:r>
        <w:rPr>
          <w:rFonts w:ascii="仿宋_GB2312" w:hAnsi="仿宋_GB2312" w:cs="仿宋_GB2312" w:hint="eastAsia"/>
          <w:sz w:val="32"/>
          <w:szCs w:val="32"/>
        </w:rPr>
        <w:t>四、调研说明</w:t>
      </w:r>
    </w:p>
    <w:p w:rsidR="00644906" w:rsidRDefault="004E7F0A">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报名参加本次调研的供应商、厂家需提供如下相关资料。</w:t>
      </w:r>
    </w:p>
    <w:p w:rsidR="00644906" w:rsidRDefault="004E7F0A">
      <w:pPr>
        <w:shd w:val="solid" w:color="FFFFFF" w:fill="auto"/>
        <w:autoSpaceDN w:val="0"/>
        <w:spacing w:line="560" w:lineRule="exact"/>
        <w:ind w:firstLineChars="200" w:firstLine="640"/>
        <w:rPr>
          <w:rFonts w:ascii="仿宋_GB2312" w:eastAsia="仿宋_GB2312" w:hAnsi="仿宋_GB2312" w:cs="仿宋_GB2312"/>
          <w:bCs/>
          <w:color w:val="000000"/>
          <w:spacing w:val="-8"/>
          <w:kern w:val="0"/>
          <w:sz w:val="32"/>
          <w:szCs w:val="32"/>
          <w:shd w:val="clear" w:color="auto" w:fill="FFFFFF"/>
        </w:rPr>
      </w:pPr>
      <w:r>
        <w:rPr>
          <w:rFonts w:ascii="仿宋_GB2312" w:eastAsia="仿宋_GB2312" w:hAnsi="仿宋_GB2312" w:cs="仿宋_GB2312" w:hint="eastAsia"/>
          <w:bCs/>
          <w:color w:val="000000"/>
          <w:kern w:val="0"/>
          <w:sz w:val="32"/>
          <w:szCs w:val="32"/>
        </w:rPr>
        <w:t>1</w:t>
      </w:r>
      <w:r>
        <w:rPr>
          <w:rFonts w:ascii="仿宋_GB2312" w:eastAsia="仿宋_GB2312" w:hAnsi="仿宋_GB2312" w:cs="仿宋_GB2312" w:hint="eastAsia"/>
          <w:bCs/>
          <w:color w:val="000000"/>
          <w:kern w:val="0"/>
          <w:sz w:val="32"/>
          <w:szCs w:val="32"/>
        </w:rPr>
        <w:t>、报名请携带加盖公章的项目文件回执单、营业执照复印件、公司简介，</w:t>
      </w:r>
      <w:r>
        <w:rPr>
          <w:rFonts w:ascii="仿宋_GB2312" w:eastAsia="仿宋_GB2312" w:hAnsi="仿宋_GB2312" w:cs="仿宋_GB2312" w:hint="eastAsia"/>
          <w:bCs/>
          <w:sz w:val="32"/>
          <w:szCs w:val="32"/>
          <w:shd w:val="clear" w:color="auto" w:fill="FFFFFF"/>
        </w:rPr>
        <w:t>提供设备彩页、相关三证等。</w:t>
      </w:r>
    </w:p>
    <w:p w:rsidR="00644906" w:rsidRDefault="004E7F0A">
      <w:pPr>
        <w:widowControl/>
        <w:shd w:val="clear" w:color="auto" w:fill="FFFFFF"/>
        <w:spacing w:line="500" w:lineRule="atLeast"/>
        <w:ind w:firstLine="562"/>
        <w:rPr>
          <w:rFonts w:ascii="仿宋_GB2312" w:eastAsia="仿宋_GB2312" w:hAnsi="仿宋_GB2312" w:cs="仿宋_GB2312"/>
          <w:bCs/>
          <w:color w:val="000000"/>
          <w:spacing w:val="-8"/>
          <w:kern w:val="0"/>
          <w:sz w:val="32"/>
          <w:szCs w:val="32"/>
          <w:shd w:val="clear" w:color="auto" w:fill="FFFFFF"/>
        </w:rPr>
      </w:pPr>
      <w:r>
        <w:rPr>
          <w:rFonts w:ascii="仿宋_GB2312" w:eastAsia="仿宋_GB2312" w:hAnsi="仿宋_GB2312" w:cs="仿宋_GB2312" w:hint="eastAsia"/>
          <w:bCs/>
          <w:color w:val="000000"/>
          <w:spacing w:val="-8"/>
          <w:kern w:val="0"/>
          <w:sz w:val="32"/>
          <w:szCs w:val="32"/>
          <w:shd w:val="clear" w:color="auto" w:fill="FFFFFF"/>
        </w:rPr>
        <w:t>2</w:t>
      </w:r>
      <w:r>
        <w:rPr>
          <w:rFonts w:ascii="仿宋_GB2312" w:eastAsia="仿宋_GB2312" w:hAnsi="仿宋_GB2312" w:cs="仿宋_GB2312" w:hint="eastAsia"/>
          <w:bCs/>
          <w:color w:val="000000"/>
          <w:spacing w:val="-8"/>
          <w:kern w:val="0"/>
          <w:sz w:val="32"/>
          <w:szCs w:val="32"/>
          <w:shd w:val="clear" w:color="auto" w:fill="FFFFFF"/>
        </w:rPr>
        <w:t>、参与项目调研供应商代表的个人授权函（需加盖供应商公章）和身份证复印件。</w:t>
      </w:r>
    </w:p>
    <w:p w:rsidR="00644906" w:rsidRDefault="004E7F0A">
      <w:pPr>
        <w:widowControl/>
        <w:shd w:val="clear" w:color="auto" w:fill="FFFFFF"/>
        <w:spacing w:line="500" w:lineRule="atLeast"/>
        <w:ind w:firstLine="562"/>
        <w:rPr>
          <w:bCs/>
          <w:sz w:val="32"/>
          <w:szCs w:val="32"/>
        </w:rPr>
      </w:pPr>
      <w:r>
        <w:rPr>
          <w:rFonts w:ascii="仿宋_GB2312" w:eastAsia="仿宋_GB2312" w:hAnsi="仿宋_GB2312" w:cs="仿宋_GB2312" w:hint="eastAsia"/>
          <w:bCs/>
          <w:color w:val="000000"/>
          <w:spacing w:val="-8"/>
          <w:kern w:val="0"/>
          <w:sz w:val="32"/>
          <w:szCs w:val="32"/>
          <w:shd w:val="clear" w:color="auto" w:fill="FFFFFF"/>
        </w:rPr>
        <w:t>3</w:t>
      </w:r>
      <w:r>
        <w:rPr>
          <w:rFonts w:ascii="仿宋_GB2312" w:eastAsia="仿宋_GB2312" w:hAnsi="仿宋_GB2312" w:cs="仿宋_GB2312" w:hint="eastAsia"/>
          <w:bCs/>
          <w:color w:val="000000"/>
          <w:spacing w:val="-8"/>
          <w:kern w:val="0"/>
          <w:sz w:val="32"/>
          <w:szCs w:val="32"/>
          <w:shd w:val="clear" w:color="auto" w:fill="FFFFFF"/>
        </w:rPr>
        <w:t>、分别提供“信用中国”网站（</w:t>
      </w:r>
      <w:r>
        <w:rPr>
          <w:rFonts w:ascii="仿宋_GB2312" w:eastAsia="仿宋_GB2312" w:hAnsi="仿宋_GB2312" w:cs="仿宋_GB2312" w:hint="eastAsia"/>
          <w:bCs/>
          <w:color w:val="000000"/>
          <w:spacing w:val="-8"/>
          <w:kern w:val="0"/>
          <w:sz w:val="32"/>
          <w:szCs w:val="32"/>
          <w:shd w:val="clear" w:color="auto" w:fill="FFFFFF"/>
        </w:rPr>
        <w:t>www.creditchina.gov.cn</w:t>
      </w:r>
      <w:r>
        <w:rPr>
          <w:rFonts w:ascii="仿宋_GB2312" w:eastAsia="仿宋_GB2312" w:hAnsi="仿宋_GB2312" w:cs="仿宋_GB2312" w:hint="eastAsia"/>
          <w:bCs/>
          <w:color w:val="000000"/>
          <w:spacing w:val="-8"/>
          <w:kern w:val="0"/>
          <w:sz w:val="32"/>
          <w:szCs w:val="32"/>
          <w:shd w:val="clear" w:color="auto" w:fill="FFFFFF"/>
        </w:rPr>
        <w:t>）、“中国政府采购网”网站（</w:t>
      </w:r>
      <w:r>
        <w:rPr>
          <w:rFonts w:ascii="仿宋_GB2312" w:eastAsia="仿宋_GB2312" w:hAnsi="仿宋_GB2312" w:cs="仿宋_GB2312" w:hint="eastAsia"/>
          <w:bCs/>
          <w:color w:val="000000"/>
          <w:spacing w:val="-8"/>
          <w:kern w:val="0"/>
          <w:sz w:val="32"/>
          <w:szCs w:val="32"/>
          <w:shd w:val="clear" w:color="auto" w:fill="FFFFFF"/>
        </w:rPr>
        <w:t>http://www.ccgp.gov.cn/search/cr/</w:t>
      </w:r>
      <w:r>
        <w:rPr>
          <w:rFonts w:ascii="仿宋_GB2312" w:eastAsia="仿宋_GB2312" w:hAnsi="仿宋_GB2312" w:cs="仿宋_GB2312" w:hint="eastAsia"/>
          <w:bCs/>
          <w:color w:val="000000"/>
          <w:spacing w:val="-8"/>
          <w:kern w:val="0"/>
          <w:sz w:val="32"/>
          <w:szCs w:val="32"/>
          <w:shd w:val="clear" w:color="auto" w:fill="FFFFFF"/>
        </w:rPr>
        <w:t>）信用记录查询截图，无不良记录并加盖公章（截图查询日期必须在该公告日期内）。</w:t>
      </w:r>
    </w:p>
    <w:p w:rsidR="00644906" w:rsidRDefault="004E7F0A">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4</w:t>
      </w:r>
      <w:r>
        <w:rPr>
          <w:rFonts w:ascii="仿宋_GB2312" w:eastAsia="仿宋_GB2312" w:hAnsi="仿宋_GB2312" w:cs="仿宋_GB2312" w:hint="eastAsia"/>
          <w:bCs/>
          <w:sz w:val="32"/>
          <w:szCs w:val="32"/>
          <w:shd w:val="clear" w:color="auto" w:fill="FFFFFF"/>
        </w:rPr>
        <w:t>、提供业绩清单及近三年省内同类设备的中标书（若有）。</w:t>
      </w:r>
    </w:p>
    <w:p w:rsidR="00644906" w:rsidRDefault="004E7F0A">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w:t>
      </w:r>
      <w:r>
        <w:rPr>
          <w:rFonts w:ascii="仿宋_GB2312" w:eastAsia="仿宋_GB2312" w:hAnsi="仿宋_GB2312" w:cs="仿宋_GB2312" w:hint="eastAsia"/>
          <w:bCs/>
          <w:sz w:val="32"/>
          <w:szCs w:val="32"/>
          <w:shd w:val="clear" w:color="auto" w:fill="FFFFFF"/>
        </w:rPr>
        <w:t>、提供设备所需的全部耗材价格及易耗品价格，并说明单次使用耗材价，易耗品需说明更换周期。（如无耗材或易耗品请注明）</w:t>
      </w:r>
    </w:p>
    <w:p w:rsidR="00644906" w:rsidRDefault="004E7F0A">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644906" w:rsidRDefault="004E7F0A">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Pr>
          <w:rFonts w:ascii="仿宋_GB2312" w:eastAsia="仿宋_GB2312" w:hAnsi="仿宋_GB2312" w:cs="仿宋_GB2312" w:hint="eastAsia"/>
          <w:bCs/>
          <w:sz w:val="32"/>
          <w:szCs w:val="32"/>
          <w:shd w:val="clear" w:color="auto" w:fill="FFFFFF"/>
        </w:rPr>
        <w:t>、提供参数对比数据表</w:t>
      </w:r>
    </w:p>
    <w:p w:rsidR="00644906" w:rsidRDefault="004E7F0A">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Pr>
          <w:rFonts w:ascii="仿宋_GB2312" w:eastAsia="仿宋_GB2312" w:hAnsi="仿宋_GB2312" w:cs="仿宋_GB2312" w:hint="eastAsia"/>
          <w:bCs/>
          <w:sz w:val="32"/>
          <w:szCs w:val="32"/>
          <w:shd w:val="clear" w:color="auto" w:fill="FFFFFF"/>
        </w:rPr>
        <w:t>、以上所提供设备配置为参考数据，如有偏离，方可对偏离予以说明优缺点。数据分析合理，予以采纳。</w:t>
      </w:r>
    </w:p>
    <w:p w:rsidR="00644906" w:rsidRDefault="004E7F0A">
      <w:pPr>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9</w:t>
      </w:r>
      <w:r>
        <w:rPr>
          <w:rFonts w:ascii="仿宋_GB2312" w:eastAsia="仿宋_GB2312" w:hAnsi="仿宋_GB2312" w:cs="仿宋_GB2312" w:hint="eastAsia"/>
          <w:bCs/>
          <w:sz w:val="32"/>
          <w:szCs w:val="32"/>
          <w:shd w:val="clear" w:color="auto" w:fill="FFFFFF"/>
        </w:rPr>
        <w:t>、设备配套的规格完整耗材价格（福建省阳光平台价格或其他省份中标价格、省属医院已供货价格发票复印件等）。</w:t>
      </w:r>
    </w:p>
    <w:p w:rsidR="00644906" w:rsidRDefault="00644906">
      <w:pPr>
        <w:pStyle w:val="Flietext"/>
      </w:pPr>
    </w:p>
    <w:p w:rsidR="00644906" w:rsidRDefault="00644906">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644906" w:rsidRDefault="00644906">
      <w:pPr>
        <w:shd w:val="solid" w:color="FFFFFF" w:fill="auto"/>
        <w:autoSpaceDN w:val="0"/>
        <w:spacing w:line="420" w:lineRule="atLeast"/>
        <w:rPr>
          <w:rFonts w:ascii="仿宋_GB2312" w:eastAsia="仿宋_GB2312" w:hAnsi="仿宋_GB2312" w:cs="仿宋_GB2312"/>
          <w:b/>
          <w:color w:val="000000"/>
          <w:sz w:val="32"/>
          <w:szCs w:val="32"/>
          <w:shd w:val="clear" w:color="auto" w:fill="FFFFFF"/>
        </w:rPr>
      </w:pPr>
    </w:p>
    <w:p w:rsidR="00644906" w:rsidRDefault="00644906">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644906" w:rsidRDefault="00644906">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644906" w:rsidRDefault="00644906">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644906" w:rsidRDefault="00644906">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644906" w:rsidRDefault="00644906">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644906" w:rsidRDefault="00644906">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644906" w:rsidRDefault="00644906">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644906" w:rsidRDefault="00644906">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644906" w:rsidRDefault="00644906">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644906" w:rsidRDefault="00644906">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644906" w:rsidRDefault="00644906">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644906" w:rsidRDefault="00644906">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644906" w:rsidRDefault="00644906">
      <w:pPr>
        <w:shd w:val="solid" w:color="FFFFFF" w:fill="auto"/>
        <w:autoSpaceDN w:val="0"/>
        <w:spacing w:line="420" w:lineRule="atLeast"/>
        <w:jc w:val="center"/>
        <w:rPr>
          <w:rFonts w:ascii="仿宋_GB2312" w:eastAsia="仿宋_GB2312" w:hAnsi="仿宋_GB2312" w:cs="仿宋_GB2312" w:hint="eastAsia"/>
          <w:b/>
          <w:color w:val="000000"/>
          <w:sz w:val="32"/>
          <w:szCs w:val="32"/>
          <w:shd w:val="clear" w:color="auto" w:fill="FFFFFF"/>
        </w:rPr>
      </w:pPr>
    </w:p>
    <w:p w:rsidR="00F23F9B" w:rsidRDefault="00F23F9B">
      <w:pPr>
        <w:shd w:val="solid" w:color="FFFFFF" w:fill="auto"/>
        <w:autoSpaceDN w:val="0"/>
        <w:spacing w:line="420" w:lineRule="atLeast"/>
        <w:jc w:val="center"/>
        <w:rPr>
          <w:rFonts w:ascii="仿宋_GB2312" w:eastAsia="仿宋_GB2312" w:hAnsi="仿宋_GB2312" w:cs="仿宋_GB2312" w:hint="eastAsia"/>
          <w:b/>
          <w:color w:val="000000"/>
          <w:sz w:val="32"/>
          <w:szCs w:val="32"/>
          <w:shd w:val="clear" w:color="auto" w:fill="FFFFFF"/>
        </w:rPr>
      </w:pPr>
    </w:p>
    <w:p w:rsidR="00F23F9B" w:rsidRDefault="00F23F9B">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644906" w:rsidRDefault="004E7F0A">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644906" w:rsidRDefault="004E7F0A">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8154" w:type="dxa"/>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000"/>
      </w:tblPr>
      <w:tblGrid>
        <w:gridCol w:w="1140"/>
        <w:gridCol w:w="2651"/>
        <w:gridCol w:w="2115"/>
        <w:gridCol w:w="2248"/>
      </w:tblGrid>
      <w:tr w:rsidR="00644906">
        <w:tblPrEx>
          <w:tblCellMar>
            <w:top w:w="0" w:type="dxa"/>
            <w:bottom w:w="0" w:type="dxa"/>
          </w:tblCellMar>
        </w:tblPrEx>
        <w:trPr>
          <w:trHeight w:hRule="exact" w:val="504"/>
        </w:trPr>
        <w:tc>
          <w:tcPr>
            <w:tcW w:w="1140"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644906" w:rsidRDefault="004E7F0A">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644906" w:rsidRDefault="004E7F0A">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644906" w:rsidRDefault="004E7F0A">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644906" w:rsidRDefault="004E7F0A">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644906">
        <w:tblPrEx>
          <w:tblCellMar>
            <w:top w:w="0" w:type="dxa"/>
            <w:bottom w:w="0" w:type="dxa"/>
          </w:tblCellMar>
        </w:tblPrEx>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644906" w:rsidRDefault="004E7F0A">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644906" w:rsidRDefault="004E7F0A">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644906" w:rsidRDefault="004E7F0A">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644906" w:rsidRDefault="00644906">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644906">
        <w:tblPrEx>
          <w:tblCellMar>
            <w:top w:w="0" w:type="dxa"/>
            <w:bottom w:w="0" w:type="dxa"/>
          </w:tblCellMar>
        </w:tblPrEx>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644906" w:rsidRDefault="004E7F0A">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2</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644906" w:rsidRDefault="004E7F0A">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644906" w:rsidRDefault="004E7F0A">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644906" w:rsidRDefault="00644906">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644906" w:rsidRDefault="00644906">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644906" w:rsidRDefault="00644906">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644906" w:rsidRDefault="004E7F0A">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644906" w:rsidRDefault="004E7F0A">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r>
        <w:rPr>
          <w:rFonts w:ascii="仿宋_GB2312" w:eastAsia="仿宋_GB2312" w:hAnsi="仿宋_GB2312" w:cs="仿宋_GB2312" w:hint="eastAsia"/>
          <w:bCs/>
          <w:sz w:val="32"/>
          <w:szCs w:val="32"/>
          <w:shd w:val="clear" w:color="auto" w:fill="FFFFFF"/>
        </w:rPr>
        <w:t xml:space="preserve"> </w:t>
      </w:r>
    </w:p>
    <w:p w:rsidR="00644906" w:rsidRDefault="004E7F0A">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644906" w:rsidRDefault="004E7F0A">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644906" w:rsidRDefault="004E7F0A">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 </w:t>
      </w:r>
    </w:p>
    <w:p w:rsidR="00644906" w:rsidRDefault="004E7F0A">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年　</w:t>
      </w: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月　</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 xml:space="preserve">日　</w:t>
      </w:r>
    </w:p>
    <w:p w:rsidR="00644906" w:rsidRDefault="00644906">
      <w:pPr>
        <w:pStyle w:val="Flietext"/>
        <w:rPr>
          <w:rFonts w:ascii="仿宋_GB2312" w:hAnsi="仿宋_GB2312" w:cs="仿宋_GB2312"/>
          <w:sz w:val="32"/>
          <w:szCs w:val="32"/>
        </w:rPr>
      </w:pPr>
    </w:p>
    <w:p w:rsidR="00644906" w:rsidRDefault="00644906">
      <w:pPr>
        <w:pStyle w:val="Flietext"/>
        <w:rPr>
          <w:rFonts w:ascii="仿宋_GB2312" w:hAnsi="仿宋_GB2312" w:cs="仿宋_GB2312"/>
          <w:sz w:val="32"/>
          <w:szCs w:val="32"/>
        </w:rPr>
      </w:pPr>
    </w:p>
    <w:p w:rsidR="00644906" w:rsidRDefault="00644906">
      <w:pPr>
        <w:pStyle w:val="1"/>
        <w:rPr>
          <w:rFonts w:ascii="方正小标宋简体" w:eastAsia="方正小标宋简体" w:hAnsi="方正小标宋简体" w:cs="方正小标宋简体"/>
          <w:b w:val="0"/>
          <w:kern w:val="2"/>
          <w:sz w:val="28"/>
          <w:szCs w:val="28"/>
        </w:rPr>
      </w:pPr>
    </w:p>
    <w:p w:rsidR="00644906" w:rsidRDefault="00644906"/>
    <w:p w:rsidR="00644906" w:rsidRDefault="00644906">
      <w:pPr>
        <w:pStyle w:val="1"/>
        <w:jc w:val="left"/>
        <w:rPr>
          <w:rFonts w:ascii="方正小标宋简体" w:eastAsia="方正小标宋简体" w:hAnsi="方正小标宋简体" w:cs="方正小标宋简体"/>
          <w:b w:val="0"/>
          <w:kern w:val="2"/>
          <w:sz w:val="28"/>
          <w:szCs w:val="28"/>
        </w:rPr>
      </w:pPr>
    </w:p>
    <w:p w:rsidR="00644906" w:rsidRDefault="00644906">
      <w:pPr>
        <w:pStyle w:val="1"/>
        <w:jc w:val="left"/>
        <w:rPr>
          <w:rFonts w:ascii="方正小标宋简体" w:eastAsia="方正小标宋简体" w:hAnsi="方正小标宋简体" w:cs="方正小标宋简体"/>
          <w:b w:val="0"/>
          <w:kern w:val="2"/>
          <w:sz w:val="28"/>
          <w:szCs w:val="28"/>
        </w:rPr>
      </w:pPr>
    </w:p>
    <w:p w:rsidR="00644906" w:rsidRDefault="00644906">
      <w:pPr>
        <w:pStyle w:val="1"/>
        <w:jc w:val="left"/>
        <w:rPr>
          <w:rFonts w:ascii="方正小标宋简体" w:eastAsia="方正小标宋简体" w:hAnsi="方正小标宋简体" w:cs="方正小标宋简体"/>
          <w:b w:val="0"/>
          <w:kern w:val="2"/>
          <w:sz w:val="28"/>
          <w:szCs w:val="28"/>
        </w:rPr>
      </w:pPr>
    </w:p>
    <w:p w:rsidR="00644906" w:rsidRDefault="00644906">
      <w:pPr>
        <w:pStyle w:val="1"/>
        <w:jc w:val="left"/>
        <w:rPr>
          <w:rFonts w:ascii="方正小标宋简体" w:eastAsia="方正小标宋简体" w:hAnsi="方正小标宋简体" w:cs="方正小标宋简体"/>
          <w:b w:val="0"/>
          <w:kern w:val="2"/>
          <w:sz w:val="28"/>
          <w:szCs w:val="28"/>
        </w:rPr>
      </w:pPr>
    </w:p>
    <w:p w:rsidR="00644906" w:rsidRDefault="00644906">
      <w:pPr>
        <w:pStyle w:val="Flietext"/>
        <w:rPr>
          <w:rFonts w:ascii="仿宋_GB2312" w:hAnsi="仿宋_GB2312" w:cs="仿宋_GB2312"/>
          <w:sz w:val="32"/>
          <w:szCs w:val="32"/>
        </w:rPr>
      </w:pPr>
    </w:p>
    <w:sectPr w:rsidR="00644906" w:rsidSect="00644906">
      <w:footerReference w:type="default" r:id="rId8"/>
      <w:pgSz w:w="11906" w:h="16838"/>
      <w:pgMar w:top="1191" w:right="1588" w:bottom="1077"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F0A" w:rsidRDefault="004E7F0A" w:rsidP="00644906">
      <w:r>
        <w:separator/>
      </w:r>
    </w:p>
  </w:endnote>
  <w:endnote w:type="continuationSeparator" w:id="0">
    <w:p w:rsidR="004E7F0A" w:rsidRDefault="004E7F0A" w:rsidP="006449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auto"/>
    <w:pitch w:val="default"/>
    <w:sig w:usb0="00000001" w:usb1="080E0000" w:usb2="00000010" w:usb3="00000000" w:csb0="00040000" w:csb1="00000000"/>
  </w:font>
  <w:font w:name="方正小标宋简体">
    <w:altName w:val="微软雅黑"/>
    <w:charset w:val="86"/>
    <w:family w:val="auto"/>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906" w:rsidRDefault="00644906">
    <w:pPr>
      <w:pStyle w:val="a4"/>
    </w:pPr>
    <w:r w:rsidRPr="00644906">
      <w:rPr>
        <w:rFonts w:cs="Times New Roman"/>
      </w:rPr>
      <w:pict>
        <v:rect id="_x0000_s2049" style="position:absolute;margin-left:0;margin-top:0;width:5.35pt;height:12.8pt;z-index:1;mso-wrap-style:none;mso-position-horizontal:center;mso-position-horizontal-relative:margin" o:preferrelative="t" filled="f" stroked="f">
          <v:textbox style="mso-fit-shape-to-text:t" inset="0,0,0,0">
            <w:txbxContent>
              <w:p w:rsidR="00644906" w:rsidRDefault="00644906">
                <w:pPr>
                  <w:snapToGrid w:val="0"/>
                  <w:rPr>
                    <w:sz w:val="18"/>
                  </w:rPr>
                </w:pPr>
                <w:r>
                  <w:rPr>
                    <w:rFonts w:hint="eastAsia"/>
                    <w:sz w:val="18"/>
                  </w:rPr>
                  <w:fldChar w:fldCharType="begin"/>
                </w:r>
                <w:r w:rsidR="004E7F0A">
                  <w:rPr>
                    <w:rFonts w:hint="eastAsia"/>
                    <w:sz w:val="18"/>
                  </w:rPr>
                  <w:instrText xml:space="preserve"> PAGE  \* MERGEFORMAT </w:instrText>
                </w:r>
                <w:r>
                  <w:rPr>
                    <w:rFonts w:hint="eastAsia"/>
                    <w:sz w:val="18"/>
                  </w:rPr>
                  <w:fldChar w:fldCharType="separate"/>
                </w:r>
                <w:r w:rsidR="004E7F0A" w:rsidRPr="004E7F0A">
                  <w:rPr>
                    <w:noProof/>
                  </w:rPr>
                  <w:t>1</w:t>
                </w:r>
                <w:r>
                  <w:rPr>
                    <w:rFonts w:hint="eastAsia"/>
                    <w:sz w:val="18"/>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F0A" w:rsidRDefault="004E7F0A" w:rsidP="00644906">
      <w:r>
        <w:separator/>
      </w:r>
    </w:p>
  </w:footnote>
  <w:footnote w:type="continuationSeparator" w:id="0">
    <w:p w:rsidR="004E7F0A" w:rsidRDefault="004E7F0A" w:rsidP="006449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BF270C"/>
    <w:multiLevelType w:val="singleLevel"/>
    <w:tmpl w:val="64BF270C"/>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savePreviewPicture/>
  <w:hdrShapeDefaults>
    <o:shapedefaults v:ext="edit" spidmax="3074"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44906"/>
    <w:rsid w:val="004E7F0A"/>
    <w:rsid w:val="00644906"/>
    <w:rsid w:val="00736B3F"/>
    <w:rsid w:val="00812D43"/>
    <w:rsid w:val="0089155C"/>
    <w:rsid w:val="00CA53D7"/>
    <w:rsid w:val="00F23F9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4906"/>
    <w:pPr>
      <w:widowControl w:val="0"/>
      <w:jc w:val="both"/>
    </w:pPr>
    <w:rPr>
      <w:rFonts w:ascii="Calibri" w:hAnsi="Calibri" w:cs="黑体"/>
      <w:kern w:val="2"/>
      <w:sz w:val="21"/>
      <w:szCs w:val="24"/>
    </w:rPr>
  </w:style>
  <w:style w:type="paragraph" w:styleId="1">
    <w:name w:val="heading 1"/>
    <w:basedOn w:val="a"/>
    <w:next w:val="a"/>
    <w:qFormat/>
    <w:rsid w:val="00644906"/>
    <w:pPr>
      <w:keepNext/>
      <w:keepLines/>
      <w:spacing w:line="576" w:lineRule="auto"/>
      <w:outlineLvl w:val="0"/>
    </w:pPr>
    <w:rPr>
      <w:b/>
      <w:kern w:val="44"/>
      <w:sz w:val="44"/>
    </w:rPr>
  </w:style>
  <w:style w:type="paragraph" w:styleId="2">
    <w:name w:val="heading 2"/>
    <w:basedOn w:val="a"/>
    <w:next w:val="a"/>
    <w:uiPriority w:val="9"/>
    <w:unhideWhenUsed/>
    <w:qFormat/>
    <w:rsid w:val="00644906"/>
    <w:pPr>
      <w:keepNext/>
      <w:keepLines/>
      <w:snapToGrid w:val="0"/>
      <w:spacing w:line="300" w:lineRule="auto"/>
      <w:ind w:firstLineChars="200" w:firstLine="200"/>
      <w:outlineLvl w:val="1"/>
    </w:pPr>
    <w:rPr>
      <w:rFonts w:ascii="Arial"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10"/>
    <w:uiPriority w:val="99"/>
    <w:unhideWhenUsed/>
    <w:qFormat/>
    <w:rsid w:val="00644906"/>
    <w:rPr>
      <w:rFonts w:ascii="仿宋_GB2312" w:eastAsia="仿宋_GB2312"/>
      <w:sz w:val="32"/>
    </w:rPr>
  </w:style>
  <w:style w:type="paragraph" w:customStyle="1" w:styleId="10">
    <w:name w:val="引用1"/>
    <w:basedOn w:val="a"/>
    <w:next w:val="a"/>
    <w:uiPriority w:val="29"/>
    <w:qFormat/>
    <w:rsid w:val="00644906"/>
    <w:pPr>
      <w:spacing w:beforeLines="50" w:afterLines="50" w:line="360" w:lineRule="auto"/>
    </w:pPr>
    <w:rPr>
      <w:i/>
      <w:iCs/>
      <w:color w:val="000000"/>
      <w:lang w:val="zh-CN"/>
    </w:rPr>
  </w:style>
  <w:style w:type="paragraph" w:styleId="a4">
    <w:name w:val="footer"/>
    <w:basedOn w:val="a"/>
    <w:uiPriority w:val="99"/>
    <w:qFormat/>
    <w:rsid w:val="00644906"/>
    <w:pPr>
      <w:tabs>
        <w:tab w:val="center" w:pos="4153"/>
        <w:tab w:val="right" w:pos="8306"/>
      </w:tabs>
      <w:snapToGrid w:val="0"/>
      <w:jc w:val="left"/>
    </w:pPr>
    <w:rPr>
      <w:sz w:val="18"/>
      <w:szCs w:val="18"/>
    </w:rPr>
  </w:style>
  <w:style w:type="paragraph" w:styleId="a5">
    <w:name w:val="header"/>
    <w:basedOn w:val="a"/>
    <w:link w:val="Char"/>
    <w:rsid w:val="00644906"/>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644906"/>
    <w:pPr>
      <w:spacing w:line="336" w:lineRule="auto"/>
      <w:jc w:val="left"/>
    </w:pPr>
    <w:rPr>
      <w:rFonts w:ascii="宋体" w:hAnsi="宋体"/>
      <w:kern w:val="0"/>
      <w:sz w:val="24"/>
    </w:rPr>
  </w:style>
  <w:style w:type="character" w:styleId="a7">
    <w:name w:val="Strong"/>
    <w:qFormat/>
    <w:rsid w:val="00644906"/>
    <w:rPr>
      <w:b/>
    </w:rPr>
  </w:style>
  <w:style w:type="paragraph" w:customStyle="1" w:styleId="Flietext">
    <w:name w:val="Fließtext"/>
    <w:basedOn w:val="a"/>
    <w:qFormat/>
    <w:rsid w:val="00644906"/>
    <w:pPr>
      <w:overflowPunct w:val="0"/>
      <w:autoSpaceDE w:val="0"/>
      <w:autoSpaceDN w:val="0"/>
      <w:adjustRightInd w:val="0"/>
      <w:textAlignment w:val="baseline"/>
    </w:pPr>
    <w:rPr>
      <w:rFonts w:eastAsia="仿宋_GB2312"/>
      <w:kern w:val="28"/>
      <w:sz w:val="24"/>
      <w:szCs w:val="20"/>
    </w:rPr>
  </w:style>
  <w:style w:type="paragraph" w:customStyle="1" w:styleId="xl35">
    <w:name w:val="xl35"/>
    <w:basedOn w:val="a"/>
    <w:qFormat/>
    <w:rsid w:val="00644906"/>
    <w:pPr>
      <w:pBdr>
        <w:left w:val="single" w:sz="4" w:space="0" w:color="auto"/>
        <w:bottom w:val="single" w:sz="4" w:space="0" w:color="auto"/>
        <w:right w:val="single" w:sz="4" w:space="0" w:color="auto"/>
      </w:pBdr>
      <w:spacing w:beforeAutospacing="1" w:afterAutospacing="1"/>
      <w:jc w:val="center"/>
    </w:pPr>
    <w:rPr>
      <w:rFonts w:ascii="Times New Roman" w:hAnsi="Times New Roman"/>
      <w:sz w:val="24"/>
    </w:rPr>
  </w:style>
  <w:style w:type="paragraph" w:customStyle="1" w:styleId="11">
    <w:name w:val="列出段落1"/>
    <w:basedOn w:val="a"/>
    <w:uiPriority w:val="34"/>
    <w:qFormat/>
    <w:rsid w:val="00644906"/>
    <w:pPr>
      <w:ind w:firstLineChars="200" w:firstLine="420"/>
    </w:pPr>
  </w:style>
  <w:style w:type="paragraph" w:customStyle="1" w:styleId="p0">
    <w:name w:val="p0"/>
    <w:basedOn w:val="a"/>
    <w:qFormat/>
    <w:rsid w:val="00644906"/>
    <w:pPr>
      <w:widowControl/>
      <w:spacing w:before="100" w:beforeAutospacing="1" w:after="100" w:afterAutospacing="1"/>
      <w:jc w:val="left"/>
    </w:pPr>
    <w:rPr>
      <w:rFonts w:ascii="宋体" w:hAnsi="宋体" w:cs="宋体"/>
      <w:kern w:val="0"/>
      <w:sz w:val="24"/>
    </w:rPr>
  </w:style>
  <w:style w:type="paragraph" w:customStyle="1" w:styleId="20">
    <w:name w:val="引用2"/>
    <w:basedOn w:val="a"/>
    <w:next w:val="a"/>
    <w:uiPriority w:val="99"/>
    <w:semiHidden/>
    <w:unhideWhenUsed/>
    <w:rsid w:val="00644906"/>
    <w:rPr>
      <w:i/>
      <w:iCs/>
      <w:color w:val="000000"/>
    </w:rPr>
  </w:style>
  <w:style w:type="paragraph" w:customStyle="1" w:styleId="12">
    <w:name w:val="列表段落1"/>
    <w:basedOn w:val="a"/>
    <w:uiPriority w:val="34"/>
    <w:qFormat/>
    <w:rsid w:val="00644906"/>
    <w:pPr>
      <w:ind w:left="720"/>
      <w:contextualSpacing/>
    </w:pPr>
  </w:style>
  <w:style w:type="paragraph" w:customStyle="1" w:styleId="3">
    <w:name w:val="引用3"/>
    <w:basedOn w:val="a"/>
    <w:next w:val="a"/>
    <w:uiPriority w:val="29"/>
    <w:qFormat/>
    <w:rsid w:val="00644906"/>
    <w:pPr>
      <w:spacing w:beforeLines="50" w:afterLines="50" w:line="360" w:lineRule="auto"/>
    </w:pPr>
    <w:rPr>
      <w:i/>
      <w:iCs/>
      <w:color w:val="000000"/>
      <w:lang w:val="zh-CN"/>
    </w:rPr>
  </w:style>
  <w:style w:type="character" w:customStyle="1" w:styleId="Char">
    <w:name w:val="页眉 Char"/>
    <w:basedOn w:val="a0"/>
    <w:link w:val="a5"/>
    <w:rsid w:val="0064490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558</Words>
  <Characters>3184</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      采购项目</dc:title>
  <dc:creator>Admin</dc:creator>
  <cp:lastModifiedBy>Administrator</cp:lastModifiedBy>
  <cp:revision>5</cp:revision>
  <cp:lastPrinted>2023-07-25T08:22:00Z</cp:lastPrinted>
  <dcterms:created xsi:type="dcterms:W3CDTF">2023-07-11T02:00:00Z</dcterms:created>
  <dcterms:modified xsi:type="dcterms:W3CDTF">2023-08-11T09:35:00Z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CD1CBFDCF0B34D54A1323A555A4AB815_12</vt:lpwstr>
  </property>
</Properties>
</file>