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10B" w:rsidRDefault="00FC530E">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福建省肿瘤医院采购项目综合需求调研</w:t>
      </w:r>
      <w:bookmarkStart w:id="0" w:name="_Toc320797677"/>
      <w:bookmarkStart w:id="1" w:name="_Toc321661071"/>
      <w:bookmarkStart w:id="2" w:name="_Toc321661070"/>
      <w:bookmarkStart w:id="3" w:name="_Toc363484691"/>
      <w:bookmarkStart w:id="4" w:name="_Toc16547"/>
    </w:p>
    <w:p w:rsidR="002C510B" w:rsidRDefault="00FC530E">
      <w:pPr>
        <w:pStyle w:val="Flietext"/>
        <w:jc w:val="center"/>
      </w:pPr>
      <w:r>
        <w:rPr>
          <w:rFonts w:ascii="仿宋_GB2312" w:hAnsi="仿宋_GB2312" w:cs="仿宋_GB2312" w:hint="eastAsia"/>
          <w:sz w:val="28"/>
          <w:szCs w:val="28"/>
        </w:rPr>
        <w:t>（设备科）</w:t>
      </w:r>
    </w:p>
    <w:p w:rsidR="002C510B" w:rsidRDefault="00FC530E" w:rsidP="00234585">
      <w:pPr>
        <w:spacing w:beforeLines="50"/>
        <w:jc w:val="center"/>
        <w:outlineLvl w:val="0"/>
        <w:rPr>
          <w:rFonts w:ascii="黑体" w:eastAsia="黑体" w:hAnsi="黑体" w:cs="黑体"/>
          <w:bCs/>
          <w:sz w:val="32"/>
          <w:szCs w:val="32"/>
        </w:rPr>
      </w:pPr>
      <w:r>
        <w:rPr>
          <w:rFonts w:ascii="黑体" w:eastAsia="黑体" w:hAnsi="黑体" w:cs="黑体" w:hint="eastAsia"/>
          <w:bCs/>
          <w:sz w:val="32"/>
          <w:szCs w:val="32"/>
        </w:rPr>
        <w:t>第一部分 须知前附表</w:t>
      </w:r>
      <w:bookmarkEnd w:id="0"/>
      <w:bookmarkEnd w:id="1"/>
      <w:bookmarkEnd w:id="2"/>
      <w:bookmarkEnd w:id="3"/>
      <w:bookmarkEnd w:id="4"/>
    </w:p>
    <w:p w:rsidR="002C510B" w:rsidRDefault="002C510B">
      <w:pPr>
        <w:rPr>
          <w:rFonts w:ascii="仿宋_GB2312" w:eastAsia="仿宋_GB2312" w:hAnsi="仿宋_GB2312" w:cs="仿宋_GB2312"/>
          <w:sz w:val="32"/>
          <w:szCs w:val="32"/>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2C510B">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2C510B" w:rsidRDefault="00FC530E">
            <w:pPr>
              <w:pStyle w:val="xl35"/>
              <w:pBdr>
                <w:left w:val="none" w:sz="0" w:space="0" w:color="auto"/>
                <w:bottom w:val="none" w:sz="0" w:space="0" w:color="auto"/>
                <w:right w:val="none" w:sz="0" w:space="0" w:color="auto"/>
              </w:pBdr>
              <w:spacing w:beforeAutospacing="0" w:afterAutospacing="0" w:line="360" w:lineRule="auto"/>
              <w:jc w:val="both"/>
              <w:rPr>
                <w:rFonts w:ascii="仿宋_GB2312" w:eastAsia="仿宋_GB2312" w:hAnsi="仿宋_GB2312" w:cs="仿宋_GB2312"/>
                <w:b/>
                <w:sz w:val="32"/>
                <w:szCs w:val="32"/>
              </w:rPr>
            </w:pPr>
            <w:r>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2C510B" w:rsidRDefault="00FC530E">
            <w:pPr>
              <w:spacing w:line="360" w:lineRule="auto"/>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主      要       内       容</w:t>
            </w:r>
          </w:p>
        </w:tc>
      </w:tr>
      <w:tr w:rsidR="002C510B" w:rsidTr="006A795A">
        <w:trPr>
          <w:trHeight w:hRule="exact" w:val="1027"/>
        </w:trPr>
        <w:tc>
          <w:tcPr>
            <w:tcW w:w="964" w:type="dxa"/>
            <w:tcBorders>
              <w:top w:val="single" w:sz="6" w:space="0" w:color="000000"/>
              <w:left w:val="single" w:sz="6" w:space="0" w:color="000000"/>
              <w:bottom w:val="single" w:sz="6" w:space="0" w:color="000000"/>
              <w:right w:val="single" w:sz="6" w:space="0" w:color="000000"/>
            </w:tcBorders>
            <w:vAlign w:val="center"/>
          </w:tcPr>
          <w:p w:rsidR="002C510B" w:rsidRDefault="00FC530E">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2C510B" w:rsidRDefault="00FC530E">
            <w:pPr>
              <w:widowControl/>
              <w:spacing w:line="500" w:lineRule="exact"/>
              <w:rPr>
                <w:rFonts w:ascii="仿宋_GB2312" w:eastAsia="仿宋" w:hAnsi="仿宋_GB2312" w:cs="仿宋_GB2312"/>
                <w:color w:val="000000"/>
                <w:kern w:val="0"/>
                <w:sz w:val="32"/>
                <w:szCs w:val="32"/>
              </w:rPr>
            </w:pPr>
            <w:r>
              <w:rPr>
                <w:rFonts w:ascii="仿宋_GB2312" w:eastAsia="仿宋_GB2312" w:hAnsi="仿宋_GB2312" w:cs="仿宋_GB2312" w:hint="eastAsia"/>
                <w:sz w:val="32"/>
                <w:szCs w:val="32"/>
              </w:rPr>
              <w:t>项目名称：动态心电血压二合一记录盒、 心电图机</w:t>
            </w:r>
            <w:r w:rsidR="006A795A">
              <w:rPr>
                <w:rFonts w:ascii="仿宋_GB2312" w:eastAsia="仿宋_GB2312" w:hAnsi="仿宋_GB2312" w:cs="仿宋_GB2312" w:hint="eastAsia"/>
                <w:sz w:val="32"/>
                <w:szCs w:val="32"/>
              </w:rPr>
              <w:t>综合调研</w:t>
            </w:r>
          </w:p>
        </w:tc>
      </w:tr>
      <w:tr w:rsidR="002C510B">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2C510B" w:rsidRDefault="00FC530E">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2C510B" w:rsidRDefault="00FC530E">
            <w:pPr>
              <w:spacing w:before="150" w:line="56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调研报名时间：</w:t>
            </w:r>
            <w:r>
              <w:rPr>
                <w:rFonts w:ascii="仿宋_GB2312" w:eastAsia="仿宋_GB2312" w:hAnsi="仿宋_GB2312" w:cs="仿宋_GB2312" w:hint="eastAsia"/>
                <w:color w:val="000000"/>
                <w:kern w:val="0"/>
                <w:sz w:val="32"/>
                <w:szCs w:val="32"/>
                <w:u w:val="single"/>
              </w:rPr>
              <w:t xml:space="preserve"> </w:t>
            </w:r>
            <w:r w:rsidR="00B975D2">
              <w:rPr>
                <w:rFonts w:ascii="仿宋_GB2312" w:eastAsia="仿宋_GB2312" w:hAnsi="仿宋_GB2312" w:cs="仿宋_GB2312" w:hint="eastAsia"/>
                <w:color w:val="000000"/>
                <w:kern w:val="0"/>
                <w:sz w:val="32"/>
                <w:szCs w:val="32"/>
                <w:u w:val="single"/>
              </w:rPr>
              <w:t>2023</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u w:val="single"/>
              </w:rPr>
              <w:t xml:space="preserve"> </w:t>
            </w:r>
            <w:r w:rsidR="00B975D2">
              <w:rPr>
                <w:rFonts w:ascii="仿宋_GB2312" w:eastAsia="仿宋_GB2312" w:hAnsi="仿宋_GB2312" w:cs="仿宋_GB2312" w:hint="eastAsia"/>
                <w:color w:val="000000"/>
                <w:kern w:val="0"/>
                <w:sz w:val="32"/>
                <w:szCs w:val="32"/>
                <w:u w:val="single"/>
              </w:rPr>
              <w:t>11</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 xml:space="preserve">月 </w:t>
            </w:r>
            <w:r w:rsidR="00B975D2">
              <w:rPr>
                <w:rFonts w:ascii="仿宋_GB2312" w:eastAsia="仿宋_GB2312" w:hAnsi="仿宋_GB2312" w:cs="仿宋_GB2312" w:hint="eastAsia"/>
                <w:color w:val="000000"/>
                <w:kern w:val="0"/>
                <w:sz w:val="32"/>
                <w:szCs w:val="32"/>
                <w:u w:val="single"/>
              </w:rPr>
              <w:t>29</w:t>
            </w:r>
            <w:r>
              <w:rPr>
                <w:rFonts w:ascii="仿宋_GB2312" w:eastAsia="仿宋_GB2312" w:hAnsi="仿宋_GB2312" w:cs="仿宋_GB2312" w:hint="eastAsia"/>
                <w:color w:val="000000"/>
                <w:kern w:val="0"/>
                <w:sz w:val="32"/>
                <w:szCs w:val="32"/>
              </w:rPr>
              <w:t xml:space="preserve">日至 </w:t>
            </w:r>
            <w:r>
              <w:rPr>
                <w:rFonts w:ascii="仿宋_GB2312" w:eastAsia="仿宋_GB2312" w:hAnsi="仿宋_GB2312" w:cs="仿宋_GB2312" w:hint="eastAsia"/>
                <w:color w:val="000000"/>
                <w:kern w:val="0"/>
                <w:sz w:val="32"/>
                <w:szCs w:val="32"/>
                <w:u w:val="single"/>
              </w:rPr>
              <w:t xml:space="preserve"> </w:t>
            </w:r>
            <w:r w:rsidR="00B975D2">
              <w:rPr>
                <w:rFonts w:ascii="仿宋_GB2312" w:eastAsia="仿宋_GB2312" w:hAnsi="仿宋_GB2312" w:cs="仿宋_GB2312" w:hint="eastAsia"/>
                <w:color w:val="000000"/>
                <w:kern w:val="0"/>
                <w:sz w:val="32"/>
                <w:szCs w:val="32"/>
                <w:u w:val="single"/>
              </w:rPr>
              <w:t>12</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hint="eastAsia"/>
                <w:color w:val="000000"/>
                <w:kern w:val="0"/>
                <w:sz w:val="32"/>
                <w:szCs w:val="32"/>
                <w:u w:val="single"/>
              </w:rPr>
              <w:t xml:space="preserve"> </w:t>
            </w:r>
            <w:r w:rsidR="00B975D2">
              <w:rPr>
                <w:rFonts w:ascii="仿宋_GB2312" w:eastAsia="仿宋_GB2312" w:hAnsi="仿宋_GB2312" w:cs="仿宋_GB2312" w:hint="eastAsia"/>
                <w:color w:val="000000"/>
                <w:kern w:val="0"/>
                <w:sz w:val="32"/>
                <w:szCs w:val="32"/>
                <w:u w:val="single"/>
              </w:rPr>
              <w:t>6</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 xml:space="preserve">日 </w:t>
            </w:r>
            <w:r>
              <w:rPr>
                <w:rFonts w:ascii="仿宋_GB2312" w:eastAsia="仿宋_GB2312" w:hAnsi="仿宋_GB2312" w:cs="仿宋_GB2312" w:hint="eastAsia"/>
                <w:color w:val="000000"/>
                <w:spacing w:val="-8"/>
                <w:kern w:val="0"/>
                <w:sz w:val="32"/>
                <w:szCs w:val="32"/>
                <w:shd w:val="clear" w:color="auto" w:fill="FFFFFF"/>
              </w:rPr>
              <w:t>(节假日除外)8：00-12：00或14：00-17：00(北京时间）</w:t>
            </w:r>
          </w:p>
          <w:p w:rsidR="002C510B" w:rsidRDefault="00FC530E">
            <w:pPr>
              <w:spacing w:line="360" w:lineRule="auto"/>
              <w:rPr>
                <w:rFonts w:ascii="仿宋_GB2312" w:eastAsia="仿宋_GB2312" w:hAnsi="仿宋_GB2312" w:cs="仿宋_GB2312"/>
                <w:color w:val="000000"/>
                <w:kern w:val="0"/>
                <w:sz w:val="32"/>
                <w:szCs w:val="32"/>
                <w:u w:val="single"/>
              </w:rPr>
            </w:pPr>
            <w:r>
              <w:rPr>
                <w:rFonts w:ascii="仿宋_GB2312" w:eastAsia="仿宋_GB2312" w:hAnsi="仿宋_GB2312" w:cs="仿宋_GB2312" w:hint="eastAsia"/>
                <w:color w:val="000000"/>
                <w:kern w:val="0"/>
                <w:sz w:val="32"/>
                <w:szCs w:val="32"/>
              </w:rPr>
              <w:t>调研会时间：</w:t>
            </w:r>
            <w:r>
              <w:rPr>
                <w:rFonts w:ascii="仿宋_GB2312" w:eastAsia="仿宋_GB2312" w:hAnsi="仿宋_GB2312" w:cs="仿宋_GB2312" w:hint="eastAsia"/>
                <w:color w:val="000000"/>
                <w:kern w:val="0"/>
                <w:sz w:val="32"/>
                <w:szCs w:val="32"/>
                <w:u w:val="single"/>
              </w:rPr>
              <w:t xml:space="preserve"> </w:t>
            </w:r>
            <w:r w:rsidR="00B975D2">
              <w:rPr>
                <w:rFonts w:ascii="仿宋_GB2312" w:eastAsia="仿宋_GB2312" w:hAnsi="仿宋_GB2312" w:cs="仿宋_GB2312" w:hint="eastAsia"/>
                <w:color w:val="000000"/>
                <w:kern w:val="0"/>
                <w:sz w:val="32"/>
                <w:szCs w:val="32"/>
                <w:u w:val="single"/>
              </w:rPr>
              <w:t>2023</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u w:val="single"/>
              </w:rPr>
              <w:t xml:space="preserve"> </w:t>
            </w:r>
            <w:r w:rsidR="00B975D2">
              <w:rPr>
                <w:rFonts w:ascii="仿宋_GB2312" w:eastAsia="仿宋_GB2312" w:hAnsi="仿宋_GB2312" w:cs="仿宋_GB2312" w:hint="eastAsia"/>
                <w:color w:val="000000"/>
                <w:kern w:val="0"/>
                <w:sz w:val="32"/>
                <w:szCs w:val="32"/>
                <w:u w:val="single"/>
              </w:rPr>
              <w:t>12</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 xml:space="preserve">月 </w:t>
            </w:r>
            <w:r w:rsidR="00B975D2">
              <w:rPr>
                <w:rFonts w:ascii="仿宋_GB2312" w:eastAsia="仿宋_GB2312" w:hAnsi="仿宋_GB2312" w:cs="仿宋_GB2312" w:hint="eastAsia"/>
                <w:color w:val="000000"/>
                <w:kern w:val="0"/>
                <w:sz w:val="32"/>
                <w:szCs w:val="32"/>
                <w:u w:val="single"/>
              </w:rPr>
              <w:t>1</w:t>
            </w:r>
            <w:r w:rsidR="00234585">
              <w:rPr>
                <w:rFonts w:ascii="仿宋_GB2312" w:eastAsia="仿宋_GB2312" w:hAnsi="仿宋_GB2312" w:cs="仿宋_GB2312"/>
                <w:color w:val="000000"/>
                <w:kern w:val="0"/>
                <w:sz w:val="32"/>
                <w:szCs w:val="32"/>
                <w:u w:val="single"/>
              </w:rPr>
              <w:t>9</w:t>
            </w:r>
            <w:r>
              <w:rPr>
                <w:rFonts w:ascii="仿宋_GB2312" w:eastAsia="仿宋_GB2312" w:hAnsi="仿宋_GB2312" w:cs="仿宋_GB2312" w:hint="eastAsia"/>
                <w:color w:val="000000"/>
                <w:kern w:val="0"/>
                <w:sz w:val="32"/>
                <w:szCs w:val="32"/>
              </w:rPr>
              <w:t>日</w:t>
            </w:r>
            <w:r w:rsidR="00B975D2">
              <w:rPr>
                <w:rFonts w:ascii="仿宋_GB2312" w:eastAsia="仿宋_GB2312" w:hAnsi="仿宋_GB2312" w:cs="仿宋_GB2312" w:hint="eastAsia"/>
                <w:color w:val="000000"/>
                <w:kern w:val="0"/>
                <w:sz w:val="32"/>
                <w:szCs w:val="32"/>
              </w:rPr>
              <w:t>15点</w:t>
            </w:r>
          </w:p>
          <w:p w:rsidR="002C510B" w:rsidRDefault="00FC530E">
            <w:pPr>
              <w:spacing w:line="360" w:lineRule="auto"/>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上述时间、地点如有变动，以单位届时通知为准</w:t>
            </w:r>
          </w:p>
        </w:tc>
      </w:tr>
      <w:tr w:rsidR="002C510B">
        <w:trPr>
          <w:trHeight w:hRule="exact" w:val="1264"/>
        </w:trPr>
        <w:tc>
          <w:tcPr>
            <w:tcW w:w="964" w:type="dxa"/>
            <w:tcBorders>
              <w:top w:val="single" w:sz="6" w:space="0" w:color="000000"/>
              <w:left w:val="single" w:sz="6" w:space="0" w:color="000000"/>
              <w:bottom w:val="single" w:sz="6" w:space="0" w:color="000000"/>
              <w:right w:val="single" w:sz="6" w:space="0" w:color="000000"/>
            </w:tcBorders>
            <w:vAlign w:val="center"/>
          </w:tcPr>
          <w:p w:rsidR="002C510B" w:rsidRDefault="00FC530E">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2C510B" w:rsidRDefault="00FC530E">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文件正本</w:t>
            </w:r>
            <w:r>
              <w:rPr>
                <w:rFonts w:ascii="仿宋_GB2312" w:eastAsia="仿宋_GB2312" w:hAnsi="仿宋_GB2312" w:cs="仿宋_GB2312" w:hint="eastAsia"/>
                <w:sz w:val="32"/>
                <w:szCs w:val="32"/>
                <w:u w:val="single"/>
              </w:rPr>
              <w:t xml:space="preserve">   1  </w:t>
            </w:r>
            <w:r>
              <w:rPr>
                <w:rFonts w:ascii="仿宋_GB2312" w:eastAsia="仿宋_GB2312" w:hAnsi="仿宋_GB2312" w:cs="仿宋_GB2312" w:hint="eastAsia"/>
                <w:sz w:val="32"/>
                <w:szCs w:val="32"/>
              </w:rPr>
              <w:t>份，副本</w:t>
            </w:r>
            <w:r>
              <w:rPr>
                <w:rFonts w:ascii="仿宋_GB2312" w:eastAsia="仿宋_GB2312" w:hAnsi="仿宋_GB2312" w:cs="仿宋_GB2312" w:hint="eastAsia"/>
                <w:sz w:val="32"/>
                <w:szCs w:val="32"/>
                <w:u w:val="single"/>
              </w:rPr>
              <w:t xml:space="preserve">   7 </w:t>
            </w:r>
            <w:r>
              <w:rPr>
                <w:rFonts w:ascii="仿宋_GB2312" w:eastAsia="仿宋_GB2312" w:hAnsi="仿宋_GB2312" w:cs="仿宋_GB2312" w:hint="eastAsia"/>
                <w:sz w:val="32"/>
                <w:szCs w:val="32"/>
              </w:rPr>
              <w:t>份。</w:t>
            </w:r>
            <w:r>
              <w:rPr>
                <w:rFonts w:ascii="仿宋_GB2312" w:eastAsia="仿宋_GB2312" w:hAnsi="仿宋_GB2312" w:cs="仿宋_GB2312"/>
                <w:sz w:val="32"/>
                <w:szCs w:val="32"/>
              </w:rPr>
              <w:br/>
            </w:r>
            <w:r>
              <w:rPr>
                <w:rFonts w:ascii="仿宋_GB2312" w:eastAsia="仿宋_GB2312" w:hAnsi="仿宋_GB2312" w:cs="仿宋_GB2312" w:hint="eastAsia"/>
                <w:color w:val="000000"/>
                <w:sz w:val="32"/>
                <w:szCs w:val="32"/>
              </w:rPr>
              <w:t>胶装并密封加盖投标人公章。</w:t>
            </w:r>
          </w:p>
          <w:p w:rsidR="002C510B" w:rsidRDefault="002C510B">
            <w:pPr>
              <w:pStyle w:val="Flietext"/>
            </w:pPr>
          </w:p>
        </w:tc>
      </w:tr>
      <w:tr w:rsidR="002C510B">
        <w:trPr>
          <w:trHeight w:hRule="exact" w:val="631"/>
        </w:trPr>
        <w:tc>
          <w:tcPr>
            <w:tcW w:w="964" w:type="dxa"/>
            <w:tcBorders>
              <w:top w:val="single" w:sz="6" w:space="0" w:color="000000"/>
              <w:left w:val="single" w:sz="6" w:space="0" w:color="000000"/>
              <w:bottom w:val="single" w:sz="6" w:space="0" w:color="000000"/>
              <w:right w:val="single" w:sz="6" w:space="0" w:color="000000"/>
            </w:tcBorders>
            <w:vAlign w:val="center"/>
          </w:tcPr>
          <w:p w:rsidR="002C510B" w:rsidRDefault="00FC530E">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2C510B" w:rsidRDefault="00FC530E">
            <w:pPr>
              <w:spacing w:line="360" w:lineRule="auto"/>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文件递交处：</w:t>
            </w:r>
            <w:r>
              <w:rPr>
                <w:rFonts w:ascii="仿宋_GB2312" w:eastAsia="仿宋_GB2312" w:hAnsi="仿宋_GB2312" w:cs="仿宋_GB2312" w:hint="eastAsia"/>
                <w:sz w:val="32"/>
                <w:szCs w:val="32"/>
                <w:u w:val="single"/>
              </w:rPr>
              <w:t xml:space="preserve">  福建省肿瘤医院                              </w:t>
            </w:r>
          </w:p>
        </w:tc>
      </w:tr>
      <w:tr w:rsidR="002C510B">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2C510B" w:rsidRDefault="00FC530E">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2C510B" w:rsidRDefault="00FC530E">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上述时间、地点如有变动，以我院届时通知为准。</w:t>
            </w:r>
          </w:p>
        </w:tc>
      </w:tr>
      <w:tr w:rsidR="002C510B">
        <w:trPr>
          <w:trHeight w:hRule="exact" w:val="1602"/>
        </w:trPr>
        <w:tc>
          <w:tcPr>
            <w:tcW w:w="964" w:type="dxa"/>
            <w:tcBorders>
              <w:top w:val="single" w:sz="6" w:space="0" w:color="000000"/>
              <w:left w:val="single" w:sz="6" w:space="0" w:color="000000"/>
              <w:bottom w:val="single" w:sz="6" w:space="0" w:color="000000"/>
              <w:right w:val="single" w:sz="6" w:space="0" w:color="000000"/>
            </w:tcBorders>
            <w:vAlign w:val="center"/>
          </w:tcPr>
          <w:p w:rsidR="002C510B" w:rsidRDefault="00FC530E">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2C510B" w:rsidRDefault="00FC530E">
            <w:pPr>
              <w:widowControl/>
              <w:shd w:val="clear" w:color="auto" w:fill="FFFFFF"/>
              <w:adjustRightInd w:val="0"/>
              <w:snapToGrid w:val="0"/>
              <w:rPr>
                <w:rFonts w:ascii="仿宋_GB2312" w:eastAsia="仿宋_GB2312" w:hAnsi="仿宋_GB2312" w:cs="仿宋_GB2312"/>
                <w:sz w:val="32"/>
                <w:szCs w:val="32"/>
              </w:rPr>
            </w:pPr>
            <w:r>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2C510B" w:rsidRDefault="002C510B">
      <w:pPr>
        <w:spacing w:line="440" w:lineRule="exact"/>
        <w:rPr>
          <w:rFonts w:ascii="仿宋_GB2312" w:eastAsia="仿宋_GB2312" w:hAnsi="仿宋_GB2312" w:cs="仿宋_GB2312"/>
          <w:sz w:val="32"/>
          <w:szCs w:val="32"/>
        </w:rPr>
      </w:pPr>
    </w:p>
    <w:p w:rsidR="002C510B" w:rsidRDefault="00FC530E">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地  址： 福建省福州市福马路420号省肿瘤医院设备科</w:t>
      </w:r>
    </w:p>
    <w:p w:rsidR="002C510B" w:rsidRDefault="00FC530E">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（六意超市楼上三楼）       </w:t>
      </w:r>
    </w:p>
    <w:p w:rsidR="002C510B" w:rsidRDefault="00FC530E">
      <w:pPr>
        <w:tabs>
          <w:tab w:val="left" w:pos="2775"/>
        </w:tabs>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邮  编： 350014</w:t>
      </w:r>
      <w:r>
        <w:rPr>
          <w:rFonts w:ascii="仿宋_GB2312" w:eastAsia="仿宋_GB2312" w:hAnsi="仿宋_GB2312" w:cs="仿宋_GB2312" w:hint="eastAsia"/>
          <w:sz w:val="32"/>
          <w:szCs w:val="32"/>
        </w:rPr>
        <w:tab/>
      </w:r>
    </w:p>
    <w:p w:rsidR="002C510B" w:rsidRDefault="00FC530E">
      <w:pPr>
        <w:spacing w:line="440" w:lineRule="exact"/>
        <w:rPr>
          <w:rFonts w:ascii="仿宋_GB2312" w:eastAsia="仿宋_GB2312" w:hAnsi="仿宋_GB2312" w:cs="仿宋_GB2312"/>
          <w:sz w:val="32"/>
          <w:szCs w:val="32"/>
        </w:rPr>
      </w:pPr>
      <w:r>
        <w:rPr>
          <w:rFonts w:ascii="仿宋_GB2312" w:eastAsia="仿宋_GB2312" w:hAnsi="仿宋_GB2312" w:cs="仿宋_GB2312" w:hint="eastAsia"/>
          <w:bCs/>
          <w:color w:val="000000"/>
          <w:kern w:val="0"/>
          <w:sz w:val="32"/>
          <w:szCs w:val="32"/>
          <w:shd w:val="clear" w:color="auto" w:fill="FFFFFF"/>
        </w:rPr>
        <w:t>报名联系电话</w:t>
      </w:r>
      <w:r>
        <w:rPr>
          <w:rFonts w:ascii="仿宋_GB2312" w:eastAsia="仿宋_GB2312" w:hAnsi="仿宋_GB2312" w:cs="仿宋_GB2312" w:hint="eastAsia"/>
          <w:sz w:val="32"/>
          <w:szCs w:val="32"/>
        </w:rPr>
        <w:t xml:space="preserve">： </w:t>
      </w:r>
      <w:r w:rsidR="006A795A">
        <w:rPr>
          <w:rFonts w:ascii="仿宋_GB2312" w:eastAsia="仿宋_GB2312" w:hAnsi="仿宋_GB2312" w:cs="仿宋_GB2312" w:hint="eastAsia"/>
          <w:sz w:val="32"/>
          <w:szCs w:val="32"/>
        </w:rPr>
        <w:t>0591-62002069</w:t>
      </w:r>
    </w:p>
    <w:p w:rsidR="002C510B" w:rsidRDefault="00FC530E">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联系人：</w:t>
      </w:r>
      <w:r w:rsidR="006A795A">
        <w:rPr>
          <w:rFonts w:ascii="仿宋_GB2312" w:eastAsia="仿宋_GB2312" w:hAnsi="仿宋_GB2312" w:cs="仿宋_GB2312" w:hint="eastAsia"/>
          <w:sz w:val="32"/>
          <w:szCs w:val="32"/>
        </w:rPr>
        <w:t>傅</w:t>
      </w:r>
    </w:p>
    <w:p w:rsidR="002C510B" w:rsidRDefault="002C510B">
      <w:pPr>
        <w:spacing w:line="480" w:lineRule="exact"/>
        <w:jc w:val="center"/>
        <w:rPr>
          <w:rFonts w:ascii="黑体" w:eastAsia="黑体" w:hAnsi="黑体" w:cs="黑体"/>
          <w:spacing w:val="-14"/>
          <w:sz w:val="32"/>
          <w:szCs w:val="32"/>
        </w:rPr>
      </w:pPr>
    </w:p>
    <w:p w:rsidR="002C510B" w:rsidRDefault="00FC530E">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2C510B" w:rsidRDefault="002C510B">
      <w:pPr>
        <w:widowControl/>
        <w:spacing w:line="500" w:lineRule="exact"/>
        <w:rPr>
          <w:rFonts w:ascii="仿宋_GB2312" w:eastAsia="仿宋_GB2312" w:hAnsi="仿宋_GB2312" w:cs="仿宋_GB2312"/>
          <w:spacing w:val="-14"/>
          <w:sz w:val="32"/>
          <w:szCs w:val="32"/>
        </w:rPr>
      </w:pPr>
    </w:p>
    <w:p w:rsidR="002C510B" w:rsidRDefault="00FC530E">
      <w:pPr>
        <w:widowControl/>
        <w:spacing w:line="500" w:lineRule="exact"/>
        <w:ind w:firstLineChars="200" w:firstLine="640"/>
        <w:rPr>
          <w:rFonts w:ascii="仿宋_GB2312" w:eastAsia="仿宋_GB2312" w:hAnsi="仿宋_GB2312" w:cs="仿宋_GB2312"/>
          <w:spacing w:val="-14"/>
          <w:sz w:val="32"/>
          <w:szCs w:val="32"/>
        </w:rPr>
      </w:pPr>
      <w:r>
        <w:rPr>
          <w:rFonts w:ascii="仿宋_GB2312" w:eastAsia="仿宋_GB2312" w:hAnsi="仿宋_GB2312" w:cs="仿宋_GB2312" w:hint="eastAsia"/>
          <w:color w:val="000000"/>
          <w:kern w:val="0"/>
          <w:sz w:val="32"/>
          <w:szCs w:val="32"/>
        </w:rPr>
        <w:t>现拟针对该项目的综合需求情况进行调研，包括但不限于功能、质量、价格、</w:t>
      </w:r>
      <w:r>
        <w:rPr>
          <w:rFonts w:ascii="仿宋_GB2312" w:eastAsia="仿宋_GB2312" w:hAnsi="仿宋_GB2312" w:cs="仿宋_GB2312" w:hint="eastAsia"/>
          <w:sz w:val="32"/>
          <w:szCs w:val="32"/>
        </w:rPr>
        <w:t>市场供给、售后服务、升级更新、备品备件、耗材等后续采购等情况。</w:t>
      </w:r>
      <w:r>
        <w:rPr>
          <w:rFonts w:ascii="仿宋_GB2312" w:eastAsia="仿宋_GB2312" w:hAnsi="仿宋_GB2312" w:cs="仿宋_GB2312" w:hint="eastAsia"/>
          <w:color w:val="000000"/>
          <w:kern w:val="0"/>
          <w:sz w:val="32"/>
          <w:szCs w:val="32"/>
        </w:rPr>
        <w:t>诚邀供应商，</w:t>
      </w:r>
      <w:r>
        <w:rPr>
          <w:rFonts w:ascii="仿宋_GB2312" w:eastAsia="仿宋_GB2312" w:hAnsi="仿宋_GB2312" w:cs="仿宋_GB2312" w:hint="eastAsia"/>
          <w:spacing w:val="-14"/>
          <w:sz w:val="32"/>
          <w:szCs w:val="32"/>
        </w:rPr>
        <w:t>按以下要求提供详细方案并对项目包进行报价。</w:t>
      </w:r>
    </w:p>
    <w:p w:rsidR="002C510B" w:rsidRDefault="002C510B">
      <w:pPr>
        <w:spacing w:line="440" w:lineRule="exact"/>
        <w:rPr>
          <w:rFonts w:ascii="仿宋_GB2312" w:eastAsia="仿宋_GB2312" w:hAnsi="仿宋_GB2312" w:cs="仿宋_GB2312"/>
          <w:spacing w:val="-14"/>
          <w:sz w:val="32"/>
          <w:szCs w:val="32"/>
        </w:rPr>
      </w:pPr>
    </w:p>
    <w:p w:rsidR="002C510B" w:rsidRDefault="00FC530E">
      <w:pPr>
        <w:pStyle w:val="a8"/>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r>
        <w:rPr>
          <w:rFonts w:ascii="仿宋_GB2312" w:eastAsia="仿宋_GB2312" w:hAnsi="仿宋_GB2312" w:cs="仿宋_GB2312" w:hint="eastAsia"/>
          <w:color w:val="000000"/>
          <w:kern w:val="0"/>
          <w:sz w:val="32"/>
          <w:szCs w:val="32"/>
        </w:rPr>
        <w:t xml:space="preserve"> </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296"/>
        <w:gridCol w:w="2103"/>
      </w:tblGrid>
      <w:tr w:rsidR="002C510B">
        <w:trPr>
          <w:trHeight w:hRule="exact" w:val="454"/>
        </w:trPr>
        <w:tc>
          <w:tcPr>
            <w:tcW w:w="1355" w:type="dxa"/>
            <w:vAlign w:val="center"/>
          </w:tcPr>
          <w:p w:rsidR="002C510B" w:rsidRDefault="00FC530E" w:rsidP="00234585">
            <w:pPr>
              <w:widowControl/>
              <w:spacing w:afterLines="5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2C510B" w:rsidRDefault="00FC530E" w:rsidP="00234585">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296" w:type="dxa"/>
            <w:vAlign w:val="center"/>
          </w:tcPr>
          <w:p w:rsidR="002C510B" w:rsidRDefault="00FC530E" w:rsidP="00234585">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2103" w:type="dxa"/>
            <w:vAlign w:val="center"/>
          </w:tcPr>
          <w:p w:rsidR="002C510B" w:rsidRDefault="00FC530E" w:rsidP="00234585">
            <w:pPr>
              <w:widowControl/>
              <w:spacing w:afterLines="5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2C510B">
        <w:trPr>
          <w:trHeight w:hRule="exact" w:val="454"/>
        </w:trPr>
        <w:tc>
          <w:tcPr>
            <w:tcW w:w="1355" w:type="dxa"/>
            <w:shd w:val="clear" w:color="auto" w:fill="auto"/>
            <w:vAlign w:val="center"/>
          </w:tcPr>
          <w:p w:rsidR="002C510B" w:rsidRDefault="00FC530E" w:rsidP="00234585">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tc>
        <w:tc>
          <w:tcPr>
            <w:tcW w:w="4846" w:type="dxa"/>
            <w:shd w:val="clear" w:color="auto" w:fill="FFFFFF"/>
            <w:vAlign w:val="center"/>
          </w:tcPr>
          <w:p w:rsidR="002C510B" w:rsidRDefault="00FC530E">
            <w:pPr>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 xml:space="preserve"> </w:t>
            </w:r>
            <w:r>
              <w:rPr>
                <w:rFonts w:ascii="仿宋_GB2312" w:eastAsia="仿宋_GB2312" w:hAnsi="仿宋_GB2312" w:cs="仿宋_GB2312" w:hint="eastAsia"/>
                <w:sz w:val="28"/>
                <w:szCs w:val="28"/>
              </w:rPr>
              <w:t>动态心电血压二合一记录盒</w:t>
            </w:r>
          </w:p>
        </w:tc>
        <w:tc>
          <w:tcPr>
            <w:tcW w:w="1296" w:type="dxa"/>
            <w:vAlign w:val="center"/>
          </w:tcPr>
          <w:p w:rsidR="002C510B" w:rsidRDefault="00FC530E">
            <w:pPr>
              <w:autoSpaceDN w:val="0"/>
              <w:jc w:val="center"/>
              <w:textAlignment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sz w:val="28"/>
                <w:szCs w:val="28"/>
              </w:rPr>
              <w:t>3</w:t>
            </w:r>
          </w:p>
        </w:tc>
        <w:tc>
          <w:tcPr>
            <w:tcW w:w="2103" w:type="dxa"/>
            <w:vAlign w:val="center"/>
          </w:tcPr>
          <w:p w:rsidR="002C510B" w:rsidRDefault="00FC530E">
            <w:pPr>
              <w:autoSpaceDN w:val="0"/>
              <w:jc w:val="center"/>
              <w:textAlignment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sz w:val="28"/>
                <w:szCs w:val="28"/>
              </w:rPr>
              <w:t>18</w:t>
            </w:r>
          </w:p>
        </w:tc>
      </w:tr>
      <w:tr w:rsidR="002C510B">
        <w:trPr>
          <w:trHeight w:hRule="exact" w:val="454"/>
        </w:trPr>
        <w:tc>
          <w:tcPr>
            <w:tcW w:w="1355" w:type="dxa"/>
            <w:shd w:val="clear" w:color="auto" w:fill="auto"/>
            <w:vAlign w:val="center"/>
          </w:tcPr>
          <w:p w:rsidR="002C510B" w:rsidRDefault="00FC530E" w:rsidP="00234585">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（二）</w:t>
            </w:r>
          </w:p>
        </w:tc>
        <w:tc>
          <w:tcPr>
            <w:tcW w:w="4846" w:type="dxa"/>
            <w:shd w:val="clear" w:color="auto" w:fill="FFFFFF"/>
            <w:vAlign w:val="center"/>
          </w:tcPr>
          <w:p w:rsidR="002C510B" w:rsidRDefault="00FC530E">
            <w:pPr>
              <w:rPr>
                <w:rFonts w:ascii="仿宋_GB2312" w:eastAsia="仿宋_GB2312" w:hAnsi="仿宋_GB2312" w:cs="仿宋_GB2312"/>
                <w:color w:val="000000"/>
                <w:kern w:val="0"/>
                <w:sz w:val="28"/>
                <w:szCs w:val="28"/>
              </w:rPr>
            </w:pPr>
            <w:r>
              <w:rPr>
                <w:rFonts w:ascii="仿宋_GB2312" w:eastAsia="仿宋_GB2312" w:hAnsi="仿宋_GB2312" w:cs="仿宋_GB2312" w:hint="eastAsia"/>
                <w:sz w:val="28"/>
                <w:szCs w:val="28"/>
              </w:rPr>
              <w:t>心电图机</w:t>
            </w:r>
          </w:p>
        </w:tc>
        <w:tc>
          <w:tcPr>
            <w:tcW w:w="1296" w:type="dxa"/>
            <w:vAlign w:val="center"/>
          </w:tcPr>
          <w:p w:rsidR="002C510B" w:rsidRDefault="00FC530E">
            <w:pPr>
              <w:autoSpaceDN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p>
        </w:tc>
        <w:tc>
          <w:tcPr>
            <w:tcW w:w="2103" w:type="dxa"/>
            <w:vAlign w:val="center"/>
          </w:tcPr>
          <w:p w:rsidR="002C510B" w:rsidRDefault="00FC530E">
            <w:pPr>
              <w:autoSpaceDN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6.5</w:t>
            </w:r>
          </w:p>
        </w:tc>
      </w:tr>
    </w:tbl>
    <w:p w:rsidR="002C510B" w:rsidRDefault="00FC530E">
      <w:pPr>
        <w:numPr>
          <w:ilvl w:val="0"/>
          <w:numId w:val="1"/>
        </w:numPr>
        <w:rPr>
          <w:rFonts w:ascii="仿宋_GB2312" w:eastAsia="仿宋_GB2312" w:hAnsi="仿宋_GB2312" w:cs="仿宋_GB2312"/>
          <w:sz w:val="32"/>
          <w:szCs w:val="32"/>
        </w:rPr>
      </w:pPr>
      <w:r>
        <w:rPr>
          <w:rFonts w:ascii="仿宋_GB2312" w:eastAsia="仿宋_GB2312" w:hAnsi="仿宋_GB2312" w:cs="仿宋_GB2312" w:hint="eastAsia"/>
          <w:sz w:val="32"/>
          <w:szCs w:val="32"/>
        </w:rPr>
        <w:t>技术功能及服务要求</w:t>
      </w:r>
    </w:p>
    <w:p w:rsidR="002C510B" w:rsidRDefault="00FC530E">
      <w:pPr>
        <w:pStyle w:val="Flietext"/>
        <w:rPr>
          <w:rFonts w:ascii="仿宋_GB2312" w:hAnsi="仿宋_GB2312" w:cs="仿宋_GB2312"/>
          <w:sz w:val="32"/>
          <w:szCs w:val="32"/>
        </w:rPr>
      </w:pPr>
      <w:r>
        <w:rPr>
          <w:rFonts w:ascii="仿宋_GB2312" w:hAnsi="仿宋_GB2312" w:cs="仿宋_GB2312" w:hint="eastAsia"/>
          <w:sz w:val="32"/>
          <w:szCs w:val="32"/>
        </w:rPr>
        <w:t>合同包（一）</w:t>
      </w:r>
    </w:p>
    <w:tbl>
      <w:tblPr>
        <w:tblW w:w="9600"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2310"/>
        <w:gridCol w:w="5850"/>
      </w:tblGrid>
      <w:tr w:rsidR="002C510B">
        <w:trPr>
          <w:trHeight w:hRule="exact" w:val="454"/>
        </w:trPr>
        <w:tc>
          <w:tcPr>
            <w:tcW w:w="1440" w:type="dxa"/>
            <w:vAlign w:val="center"/>
          </w:tcPr>
          <w:p w:rsidR="002C510B" w:rsidRDefault="00FC530E">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2310" w:type="dxa"/>
            <w:vAlign w:val="center"/>
          </w:tcPr>
          <w:p w:rsidR="002C510B" w:rsidRDefault="00FC530E">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5850" w:type="dxa"/>
            <w:vAlign w:val="center"/>
          </w:tcPr>
          <w:p w:rsidR="002C510B" w:rsidRDefault="00FC530E">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2C510B">
        <w:tc>
          <w:tcPr>
            <w:tcW w:w="1440" w:type="dxa"/>
            <w:vAlign w:val="center"/>
          </w:tcPr>
          <w:p w:rsidR="002C510B" w:rsidRDefault="00FC530E">
            <w:pPr>
              <w:rPr>
                <w:rFonts w:ascii="仿宋_GB2312" w:eastAsia="仿宋_GB2312" w:hAnsi="仿宋_GB2312" w:cs="仿宋_GB2312"/>
                <w:sz w:val="28"/>
                <w:szCs w:val="28"/>
              </w:rPr>
            </w:pPr>
            <w:r>
              <w:rPr>
                <w:rFonts w:ascii="仿宋_GB2312" w:eastAsia="仿宋_GB2312" w:hAnsi="仿宋_GB2312" w:cs="仿宋_GB2312" w:hint="eastAsia"/>
                <w:sz w:val="28"/>
                <w:szCs w:val="28"/>
              </w:rPr>
              <w:t>（一）</w:t>
            </w:r>
          </w:p>
        </w:tc>
        <w:tc>
          <w:tcPr>
            <w:tcW w:w="2310" w:type="dxa"/>
            <w:vAlign w:val="center"/>
          </w:tcPr>
          <w:p w:rsidR="002C510B" w:rsidRDefault="00FC530E">
            <w:pPr>
              <w:rPr>
                <w:rFonts w:ascii="仿宋_GB2312" w:eastAsia="仿宋_GB2312" w:hAnsi="仿宋_GB2312" w:cs="仿宋_GB2312"/>
                <w:sz w:val="28"/>
                <w:szCs w:val="28"/>
              </w:rPr>
            </w:pPr>
            <w:r>
              <w:rPr>
                <w:rFonts w:ascii="仿宋_GB2312" w:eastAsia="仿宋_GB2312" w:hAnsi="仿宋_GB2312" w:cs="仿宋_GB2312" w:hint="eastAsia"/>
                <w:sz w:val="28"/>
                <w:szCs w:val="28"/>
              </w:rPr>
              <w:t>动态心电血压二合一记录盒</w:t>
            </w:r>
          </w:p>
        </w:tc>
        <w:tc>
          <w:tcPr>
            <w:tcW w:w="5850" w:type="dxa"/>
            <w:vAlign w:val="center"/>
          </w:tcPr>
          <w:p w:rsidR="002C510B" w:rsidRDefault="00FC530E">
            <w:pPr>
              <w:numPr>
                <w:ilvl w:val="0"/>
                <w:numId w:val="2"/>
              </w:numPr>
              <w:spacing w:line="300" w:lineRule="exact"/>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工作模式：支持动态心电血压二合一；</w:t>
            </w:r>
          </w:p>
          <w:p w:rsidR="002C510B" w:rsidRDefault="00FC530E">
            <w:pPr>
              <w:numPr>
                <w:ilvl w:val="0"/>
                <w:numId w:val="2"/>
              </w:numPr>
              <w:spacing w:line="300" w:lineRule="exact"/>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采样率≥10000点/秒；</w:t>
            </w:r>
          </w:p>
          <w:p w:rsidR="002C510B" w:rsidRDefault="00FC530E">
            <w:pPr>
              <w:numPr>
                <w:ilvl w:val="0"/>
                <w:numId w:val="2"/>
              </w:numPr>
              <w:spacing w:line="300" w:lineRule="exact"/>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记录时长≥48小时；</w:t>
            </w:r>
          </w:p>
          <w:p w:rsidR="002C510B" w:rsidRDefault="00FC530E">
            <w:pPr>
              <w:numPr>
                <w:ilvl w:val="0"/>
                <w:numId w:val="2"/>
              </w:numPr>
              <w:spacing w:line="300" w:lineRule="exact"/>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支持3通道/12导联；</w:t>
            </w:r>
          </w:p>
          <w:p w:rsidR="002C510B" w:rsidRDefault="00FC530E">
            <w:pPr>
              <w:numPr>
                <w:ilvl w:val="0"/>
                <w:numId w:val="2"/>
              </w:numPr>
              <w:spacing w:line="300" w:lineRule="exact"/>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带无线传输功能；</w:t>
            </w:r>
          </w:p>
          <w:p w:rsidR="002C510B" w:rsidRDefault="00FC530E">
            <w:pPr>
              <w:numPr>
                <w:ilvl w:val="0"/>
                <w:numId w:val="2"/>
              </w:numPr>
              <w:spacing w:line="300" w:lineRule="exact"/>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A/D转换精度≥12位；</w:t>
            </w:r>
          </w:p>
          <w:p w:rsidR="002C510B" w:rsidRDefault="00FC530E">
            <w:pPr>
              <w:numPr>
                <w:ilvl w:val="0"/>
                <w:numId w:val="2"/>
              </w:numPr>
              <w:spacing w:line="300" w:lineRule="exact"/>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血压精度：误差≤3mmHg；</w:t>
            </w:r>
          </w:p>
          <w:p w:rsidR="002C510B" w:rsidRDefault="00FC530E">
            <w:pPr>
              <w:numPr>
                <w:ilvl w:val="0"/>
                <w:numId w:val="2"/>
              </w:numPr>
              <w:spacing w:line="300" w:lineRule="exact"/>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血压测量具有自动测量与手动测量两种模式；</w:t>
            </w:r>
          </w:p>
          <w:p w:rsidR="002C510B" w:rsidRDefault="00FC530E">
            <w:pPr>
              <w:numPr>
                <w:ilvl w:val="0"/>
                <w:numId w:val="2"/>
              </w:numPr>
              <w:spacing w:line="300" w:lineRule="exact"/>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具有心电波形显示；</w:t>
            </w:r>
          </w:p>
          <w:p w:rsidR="002C510B" w:rsidRDefault="00FC530E">
            <w:pPr>
              <w:rPr>
                <w:rFonts w:ascii="仿宋_GB2312" w:eastAsia="仿宋_GB2312" w:hAnsi="仿宋_GB2312" w:cs="仿宋_GB2312"/>
                <w:sz w:val="28"/>
                <w:szCs w:val="28"/>
              </w:rPr>
            </w:pPr>
            <w:r>
              <w:rPr>
                <w:rFonts w:ascii="宋体" w:eastAsia="宋体" w:hAnsi="宋体" w:cs="宋体" w:hint="eastAsia"/>
                <w:color w:val="000000"/>
                <w:sz w:val="24"/>
                <w:shd w:val="clear" w:color="auto" w:fill="FFFFFF"/>
              </w:rPr>
              <w:t>10.存储容量≥4GB.</w:t>
            </w:r>
          </w:p>
        </w:tc>
      </w:tr>
    </w:tbl>
    <w:p w:rsidR="002C510B" w:rsidRDefault="00FC530E">
      <w:pPr>
        <w:pStyle w:val="Flietext"/>
        <w:rPr>
          <w:rFonts w:ascii="仿宋_GB2312" w:hAnsi="仿宋_GB2312" w:cs="仿宋_GB2312"/>
          <w:sz w:val="32"/>
          <w:szCs w:val="32"/>
        </w:rPr>
      </w:pPr>
      <w:r>
        <w:rPr>
          <w:rFonts w:ascii="仿宋_GB2312" w:hAnsi="仿宋_GB2312" w:cs="仿宋_GB2312" w:hint="eastAsia"/>
          <w:sz w:val="32"/>
          <w:szCs w:val="32"/>
        </w:rPr>
        <w:t>合同包（二）</w:t>
      </w:r>
    </w:p>
    <w:tbl>
      <w:tblPr>
        <w:tblW w:w="9600"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2310"/>
        <w:gridCol w:w="5850"/>
      </w:tblGrid>
      <w:tr w:rsidR="002C510B">
        <w:trPr>
          <w:trHeight w:hRule="exact" w:val="454"/>
        </w:trPr>
        <w:tc>
          <w:tcPr>
            <w:tcW w:w="1440" w:type="dxa"/>
            <w:vAlign w:val="center"/>
          </w:tcPr>
          <w:p w:rsidR="002C510B" w:rsidRDefault="00FC530E">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2310" w:type="dxa"/>
            <w:vAlign w:val="center"/>
          </w:tcPr>
          <w:p w:rsidR="002C510B" w:rsidRDefault="00FC530E">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5850" w:type="dxa"/>
            <w:vAlign w:val="center"/>
          </w:tcPr>
          <w:p w:rsidR="002C510B" w:rsidRDefault="00FC530E">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2C510B">
        <w:tc>
          <w:tcPr>
            <w:tcW w:w="1440" w:type="dxa"/>
            <w:vAlign w:val="center"/>
          </w:tcPr>
          <w:p w:rsidR="002C510B" w:rsidRDefault="00FC530E">
            <w:pPr>
              <w:rPr>
                <w:rFonts w:ascii="仿宋_GB2312" w:eastAsia="仿宋_GB2312" w:hAnsi="仿宋_GB2312" w:cs="仿宋_GB2312"/>
                <w:sz w:val="28"/>
                <w:szCs w:val="28"/>
              </w:rPr>
            </w:pPr>
            <w:r>
              <w:rPr>
                <w:rFonts w:ascii="仿宋_GB2312" w:eastAsia="仿宋_GB2312" w:hAnsi="仿宋_GB2312" w:cs="仿宋_GB2312" w:hint="eastAsia"/>
                <w:sz w:val="28"/>
                <w:szCs w:val="28"/>
              </w:rPr>
              <w:t>（二）</w:t>
            </w:r>
          </w:p>
        </w:tc>
        <w:tc>
          <w:tcPr>
            <w:tcW w:w="2310" w:type="dxa"/>
            <w:vAlign w:val="center"/>
          </w:tcPr>
          <w:p w:rsidR="002C510B" w:rsidRDefault="00FC530E">
            <w:pPr>
              <w:rPr>
                <w:rFonts w:ascii="仿宋_GB2312" w:eastAsia="仿宋_GB2312" w:hAnsi="仿宋_GB2312" w:cs="仿宋_GB2312"/>
                <w:sz w:val="28"/>
                <w:szCs w:val="28"/>
              </w:rPr>
            </w:pPr>
            <w:r>
              <w:rPr>
                <w:rFonts w:ascii="仿宋_GB2312" w:eastAsia="仿宋_GB2312" w:hAnsi="仿宋_GB2312" w:cs="仿宋_GB2312" w:hint="eastAsia"/>
                <w:sz w:val="28"/>
                <w:szCs w:val="28"/>
              </w:rPr>
              <w:t>心电图机</w:t>
            </w:r>
          </w:p>
        </w:tc>
        <w:tc>
          <w:tcPr>
            <w:tcW w:w="5850" w:type="dxa"/>
            <w:vAlign w:val="center"/>
          </w:tcPr>
          <w:p w:rsidR="002C510B" w:rsidRDefault="00FC530E">
            <w:pPr>
              <w:rPr>
                <w:rFonts w:ascii="宋体" w:eastAsia="宋体" w:hAnsi="宋体" w:cs="宋体"/>
                <w:color w:val="000000"/>
                <w:sz w:val="24"/>
                <w:shd w:val="clear" w:color="auto" w:fill="FFFFFF"/>
              </w:rPr>
            </w:pPr>
            <w:r>
              <w:rPr>
                <w:rFonts w:ascii="宋体" w:eastAsia="宋体" w:hAnsi="宋体" w:cs="宋体" w:hint="eastAsia"/>
                <w:sz w:val="24"/>
              </w:rPr>
              <w:t>1、全数字</w:t>
            </w:r>
            <w:r>
              <w:rPr>
                <w:rFonts w:ascii="宋体" w:eastAsia="宋体" w:hAnsi="宋体" w:cs="宋体" w:hint="eastAsia"/>
                <w:color w:val="000000"/>
                <w:sz w:val="24"/>
                <w:shd w:val="clear" w:color="auto" w:fill="FFFFFF"/>
              </w:rPr>
              <w:t>12 通道心电图机，12导联同步采集</w:t>
            </w:r>
          </w:p>
          <w:p w:rsidR="002C510B" w:rsidRDefault="00FC530E">
            <w:pPr>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2、输入</w:t>
            </w:r>
            <w:r>
              <w:rPr>
                <w:rFonts w:ascii="宋体" w:eastAsia="宋体" w:hAnsi="宋体" w:cs="宋体" w:hint="eastAsia"/>
                <w:color w:val="000000"/>
                <w:sz w:val="24"/>
              </w:rPr>
              <w:t>阻抗:</w:t>
            </w:r>
            <w:r>
              <w:rPr>
                <w:rFonts w:ascii="宋体" w:eastAsia="宋体" w:hAnsi="宋体" w:cs="宋体" w:hint="eastAsia"/>
                <w:color w:val="000000"/>
                <w:kern w:val="0"/>
                <w:sz w:val="24"/>
              </w:rPr>
              <w:t>≥50M Ω（10Hz），抗除颤电击保护功能</w:t>
            </w:r>
          </w:p>
          <w:p w:rsidR="002C510B" w:rsidRDefault="00FC530E">
            <w:pPr>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3、频率响应范围越大越好</w:t>
            </w:r>
          </w:p>
          <w:p w:rsidR="002C510B" w:rsidRDefault="00FC530E">
            <w:pPr>
              <w:rPr>
                <w:rFonts w:ascii="宋体" w:eastAsia="宋体" w:hAnsi="宋体" w:cs="宋体"/>
                <w:color w:val="000000"/>
                <w:kern w:val="0"/>
                <w:sz w:val="24"/>
              </w:rPr>
            </w:pPr>
            <w:r>
              <w:rPr>
                <w:rFonts w:ascii="宋体" w:eastAsia="宋体" w:hAnsi="宋体" w:cs="宋体" w:hint="eastAsia"/>
                <w:color w:val="000000"/>
                <w:kern w:val="0"/>
                <w:sz w:val="24"/>
              </w:rPr>
              <w:t>4、共模抑制比：≥110db</w:t>
            </w:r>
          </w:p>
          <w:p w:rsidR="002C510B" w:rsidRDefault="00FC530E">
            <w:pPr>
              <w:rPr>
                <w:rFonts w:ascii="宋体" w:eastAsia="宋体" w:hAnsi="宋体" w:cs="宋体"/>
                <w:sz w:val="24"/>
              </w:rPr>
            </w:pPr>
            <w:r>
              <w:rPr>
                <w:rFonts w:ascii="宋体" w:eastAsia="宋体" w:hAnsi="宋体" w:cs="宋体" w:hint="eastAsia"/>
                <w:color w:val="000000"/>
                <w:kern w:val="0"/>
                <w:sz w:val="24"/>
              </w:rPr>
              <w:t>5、</w:t>
            </w:r>
            <w:r>
              <w:rPr>
                <w:rFonts w:ascii="宋体" w:eastAsia="宋体" w:hAnsi="宋体" w:cs="宋体" w:hint="eastAsia"/>
                <w:sz w:val="24"/>
              </w:rPr>
              <w:t>抗干扰滤波：具有交流滤波、肌电滤波、漂移滤波功能</w:t>
            </w:r>
          </w:p>
          <w:p w:rsidR="002C510B" w:rsidRDefault="00FC530E">
            <w:pPr>
              <w:rPr>
                <w:rFonts w:ascii="宋体" w:eastAsia="宋体" w:hAnsi="宋体" w:cs="宋体"/>
                <w:color w:val="000000"/>
                <w:sz w:val="24"/>
                <w:shd w:val="clear" w:color="auto" w:fill="FFFFFF"/>
              </w:rPr>
            </w:pPr>
            <w:r>
              <w:rPr>
                <w:rFonts w:ascii="宋体" w:eastAsia="宋体" w:hAnsi="宋体" w:cs="宋体" w:hint="eastAsia"/>
                <w:color w:val="000000"/>
                <w:kern w:val="0"/>
                <w:sz w:val="24"/>
              </w:rPr>
              <w:t>6、采样率≥16000点/秒/通道</w:t>
            </w:r>
          </w:p>
          <w:p w:rsidR="002C510B" w:rsidRDefault="00FC530E">
            <w:pPr>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7、采用彩色液晶触摸显示屏，屏幕尺寸越大越好</w:t>
            </w:r>
          </w:p>
          <w:p w:rsidR="002C510B" w:rsidRDefault="00FC530E">
            <w:pPr>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8、内置</w:t>
            </w:r>
            <w:r>
              <w:rPr>
                <w:rFonts w:ascii="宋体" w:eastAsia="宋体" w:hAnsi="宋体" w:cs="宋体" w:hint="eastAsia"/>
                <w:color w:val="000000"/>
                <w:kern w:val="0"/>
                <w:sz w:val="24"/>
              </w:rPr>
              <w:t>存储≥600例数据</w:t>
            </w:r>
          </w:p>
          <w:p w:rsidR="002C510B" w:rsidRDefault="00FC530E">
            <w:pPr>
              <w:rPr>
                <w:rFonts w:ascii="宋体" w:eastAsia="宋体" w:hAnsi="宋体" w:cs="宋体"/>
                <w:color w:val="000000"/>
                <w:sz w:val="24"/>
                <w:shd w:val="clear" w:color="auto" w:fill="FFFFFF"/>
              </w:rPr>
            </w:pPr>
            <w:r>
              <w:rPr>
                <w:rFonts w:ascii="宋体" w:eastAsia="宋体" w:hAnsi="宋体" w:cs="宋体" w:hint="eastAsia"/>
                <w:color w:val="000000"/>
                <w:kern w:val="0"/>
                <w:sz w:val="24"/>
              </w:rPr>
              <w:t>9、直流电源：内置可</w:t>
            </w:r>
            <w:bookmarkStart w:id="5" w:name="_GoBack"/>
            <w:bookmarkEnd w:id="5"/>
            <w:r>
              <w:rPr>
                <w:rFonts w:ascii="宋体" w:eastAsia="宋体" w:hAnsi="宋体" w:cs="宋体" w:hint="eastAsia"/>
                <w:color w:val="000000"/>
                <w:kern w:val="0"/>
                <w:sz w:val="24"/>
              </w:rPr>
              <w:t>充电锂离子电池</w:t>
            </w:r>
          </w:p>
          <w:p w:rsidR="002C510B" w:rsidRDefault="00FC530E">
            <w:pPr>
              <w:spacing w:line="200" w:lineRule="exact"/>
              <w:rPr>
                <w:rFonts w:ascii="仿宋_GB2312" w:eastAsia="仿宋_GB2312" w:hAnsi="仿宋_GB2312" w:cs="仿宋_GB2312"/>
                <w:sz w:val="28"/>
                <w:szCs w:val="28"/>
              </w:rPr>
            </w:pPr>
            <w:r>
              <w:rPr>
                <w:rFonts w:ascii="宋体" w:eastAsia="宋体" w:hAnsi="宋体" w:cs="宋体" w:hint="eastAsia"/>
                <w:color w:val="000000"/>
                <w:kern w:val="0"/>
                <w:sz w:val="24"/>
              </w:rPr>
              <w:t>10、具有专业的自动测量诊断软件</w:t>
            </w:r>
          </w:p>
        </w:tc>
      </w:tr>
    </w:tbl>
    <w:p w:rsidR="002C510B" w:rsidRDefault="00FC530E">
      <w:pPr>
        <w:rPr>
          <w:rFonts w:ascii="仿宋_GB2312" w:eastAsia="仿宋_GB2312" w:hAnsi="仿宋_GB2312" w:cs="仿宋_GB2312"/>
          <w:sz w:val="32"/>
          <w:szCs w:val="32"/>
        </w:rPr>
      </w:pPr>
      <w:r>
        <w:rPr>
          <w:rFonts w:ascii="仿宋_GB2312" w:eastAsia="仿宋_GB2312" w:hAnsi="仿宋_GB2312" w:cs="仿宋_GB2312" w:hint="eastAsia"/>
          <w:sz w:val="32"/>
          <w:szCs w:val="32"/>
        </w:rPr>
        <w:t>三、其他要求</w:t>
      </w:r>
    </w:p>
    <w:p w:rsidR="002C510B" w:rsidRDefault="00FC530E">
      <w:pPr>
        <w:pStyle w:val="Flietext"/>
        <w:rPr>
          <w:rFonts w:ascii="仿宋_GB2312" w:hAnsi="仿宋_GB2312" w:cs="仿宋_GB2312"/>
          <w:sz w:val="32"/>
          <w:szCs w:val="32"/>
        </w:rPr>
      </w:pPr>
      <w:r>
        <w:rPr>
          <w:rFonts w:ascii="仿宋_GB2312" w:hAnsi="仿宋_GB2312" w:cs="仿宋_GB2312" w:hint="eastAsia"/>
          <w:sz w:val="32"/>
          <w:szCs w:val="32"/>
        </w:rPr>
        <w:t>四、调研说明</w:t>
      </w:r>
    </w:p>
    <w:p w:rsidR="002C510B" w:rsidRDefault="00FC530E">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报名参加本次调研的供应商、厂家需提供如下相关资料。</w:t>
      </w:r>
    </w:p>
    <w:p w:rsidR="002C510B" w:rsidRDefault="00FC530E">
      <w:pPr>
        <w:shd w:val="solid" w:color="FFFFFF" w:fill="auto"/>
        <w:autoSpaceDN w:val="0"/>
        <w:spacing w:line="560" w:lineRule="exact"/>
        <w:ind w:firstLineChars="200" w:firstLine="640"/>
        <w:rPr>
          <w:rFonts w:ascii="仿宋_GB2312" w:eastAsia="仿宋_GB2312" w:hAnsi="仿宋_GB2312" w:cs="仿宋_GB2312"/>
          <w:bCs/>
          <w:color w:val="000000"/>
          <w:spacing w:val="-8"/>
          <w:kern w:val="0"/>
          <w:sz w:val="32"/>
          <w:szCs w:val="32"/>
          <w:shd w:val="clear" w:color="auto" w:fill="FFFFFF"/>
        </w:rPr>
      </w:pPr>
      <w:r>
        <w:rPr>
          <w:rFonts w:ascii="仿宋_GB2312" w:eastAsia="仿宋_GB2312" w:hAnsi="仿宋_GB2312" w:cs="仿宋_GB2312" w:hint="eastAsia"/>
          <w:bCs/>
          <w:color w:val="000000"/>
          <w:kern w:val="0"/>
          <w:sz w:val="32"/>
          <w:szCs w:val="32"/>
        </w:rPr>
        <w:t>1、报名请携带加盖公章的项目文件回执单、营业执照复印件、公司简介，</w:t>
      </w:r>
      <w:r>
        <w:rPr>
          <w:rFonts w:ascii="仿宋_GB2312" w:eastAsia="仿宋_GB2312" w:hAnsi="仿宋_GB2312" w:cs="仿宋_GB2312" w:hint="eastAsia"/>
          <w:bCs/>
          <w:sz w:val="32"/>
          <w:szCs w:val="32"/>
          <w:shd w:val="clear" w:color="auto" w:fill="FFFFFF"/>
        </w:rPr>
        <w:t>提供设备彩页、相关三证等。</w:t>
      </w:r>
    </w:p>
    <w:p w:rsidR="002C510B" w:rsidRDefault="00FC530E">
      <w:pPr>
        <w:widowControl/>
        <w:shd w:val="clear" w:color="auto" w:fill="FFFFFF"/>
        <w:spacing w:line="500" w:lineRule="atLeast"/>
        <w:ind w:firstLine="562"/>
        <w:rPr>
          <w:rFonts w:ascii="仿宋_GB2312" w:eastAsia="仿宋_GB2312" w:hAnsi="仿宋_GB2312" w:cs="仿宋_GB2312"/>
          <w:bCs/>
          <w:color w:val="000000"/>
          <w:spacing w:val="-8"/>
          <w:kern w:val="0"/>
          <w:sz w:val="32"/>
          <w:szCs w:val="32"/>
          <w:shd w:val="clear" w:color="auto" w:fill="FFFFFF"/>
        </w:rPr>
      </w:pPr>
      <w:r>
        <w:rPr>
          <w:rFonts w:ascii="仿宋_GB2312" w:eastAsia="仿宋_GB2312" w:hAnsi="仿宋_GB2312" w:cs="仿宋_GB2312" w:hint="eastAsia"/>
          <w:bCs/>
          <w:color w:val="000000"/>
          <w:spacing w:val="-8"/>
          <w:kern w:val="0"/>
          <w:sz w:val="32"/>
          <w:szCs w:val="32"/>
          <w:shd w:val="clear" w:color="auto" w:fill="FFFFFF"/>
        </w:rPr>
        <w:t>2、参与项目调研供应商代表的个人授权函（需加盖供应商公章）和身份证复印件。</w:t>
      </w:r>
    </w:p>
    <w:p w:rsidR="002C510B" w:rsidRDefault="00FC530E">
      <w:pPr>
        <w:widowControl/>
        <w:shd w:val="clear" w:color="auto" w:fill="FFFFFF"/>
        <w:spacing w:line="500" w:lineRule="atLeast"/>
        <w:ind w:firstLine="562"/>
        <w:rPr>
          <w:bCs/>
          <w:sz w:val="32"/>
          <w:szCs w:val="32"/>
        </w:rPr>
      </w:pPr>
      <w:r>
        <w:rPr>
          <w:rFonts w:ascii="仿宋_GB2312" w:eastAsia="仿宋_GB2312" w:hAnsi="仿宋_GB2312" w:cs="仿宋_GB2312" w:hint="eastAsia"/>
          <w:bCs/>
          <w:color w:val="000000"/>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rsidR="002C510B" w:rsidRDefault="00FC530E">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4、提供业绩清单及近三年省内同类设备的中标书（若有）。</w:t>
      </w:r>
    </w:p>
    <w:p w:rsidR="002C510B" w:rsidRDefault="00FC530E">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2C510B" w:rsidRDefault="00FC530E">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6、论证意向方报价应包含所采购设备的制造、包装、运输、装卸、保险、安装施工、调试、验收、人员培训、检验、税金等一切费用。</w:t>
      </w:r>
    </w:p>
    <w:p w:rsidR="002C510B" w:rsidRDefault="00FC530E">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7、提供参数对比数据表</w:t>
      </w:r>
    </w:p>
    <w:p w:rsidR="002C510B" w:rsidRDefault="00FC530E">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8、以上所提供设备配置为参考数据，如有偏离，方可对偏离予以说明优缺点。数据分析合理，予以采纳。</w:t>
      </w:r>
    </w:p>
    <w:p w:rsidR="002C510B" w:rsidRDefault="00FC530E">
      <w:pPr>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9、设备配套的规格完整耗材价格（福建省阳光平台价格或其他省份中标价格、省属医院已供货价格发票复印件等）。</w:t>
      </w:r>
    </w:p>
    <w:p w:rsidR="002C510B" w:rsidRDefault="002C510B">
      <w:pPr>
        <w:pStyle w:val="Flietext"/>
      </w:pPr>
    </w:p>
    <w:p w:rsidR="002C510B" w:rsidRDefault="00FC530E">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2C510B" w:rsidRDefault="00FC530E">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2C510B">
        <w:trPr>
          <w:trHeight w:hRule="exact" w:val="504"/>
        </w:trPr>
        <w:tc>
          <w:tcPr>
            <w:tcW w:w="1140" w:type="dxa"/>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2C510B" w:rsidRDefault="00FC530E">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2C510B" w:rsidRDefault="00FC530E">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2C510B" w:rsidRDefault="00FC530E">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2C510B" w:rsidRDefault="00FC530E">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2C510B">
        <w:trPr>
          <w:trHeight w:hRule="exact" w:val="454"/>
        </w:trPr>
        <w:tc>
          <w:tcPr>
            <w:tcW w:w="1140"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2C510B" w:rsidRDefault="00FC530E">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p>
        </w:tc>
        <w:tc>
          <w:tcPr>
            <w:tcW w:w="2651"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2C510B" w:rsidRDefault="00FC530E">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115"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2C510B" w:rsidRDefault="00FC530E">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248"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2C510B" w:rsidRDefault="002C510B">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r w:rsidR="002C510B">
        <w:trPr>
          <w:trHeight w:hRule="exact" w:val="454"/>
        </w:trPr>
        <w:tc>
          <w:tcPr>
            <w:tcW w:w="1140"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2C510B" w:rsidRDefault="00FC530E">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2</w:t>
            </w:r>
          </w:p>
        </w:tc>
        <w:tc>
          <w:tcPr>
            <w:tcW w:w="2651"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2C510B" w:rsidRDefault="00FC530E">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115"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2C510B" w:rsidRDefault="00FC530E">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248"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2C510B" w:rsidRDefault="002C510B">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2C510B" w:rsidRDefault="002C510B">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2C510B" w:rsidRDefault="002C510B">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2C510B" w:rsidRDefault="00FC530E">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2C510B" w:rsidRDefault="00FC530E">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2C510B" w:rsidRDefault="00FC530E">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2C510B" w:rsidRDefault="00FC530E">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2C510B" w:rsidRDefault="00FC530E">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 </w:t>
      </w:r>
    </w:p>
    <w:p w:rsidR="002C510B" w:rsidRDefault="00FC530E">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2C510B" w:rsidRDefault="002C510B">
      <w:pPr>
        <w:pStyle w:val="Flietext"/>
        <w:rPr>
          <w:rFonts w:ascii="仿宋_GB2312" w:hAnsi="仿宋_GB2312" w:cs="仿宋_GB2312"/>
          <w:sz w:val="32"/>
          <w:szCs w:val="32"/>
        </w:rPr>
      </w:pPr>
    </w:p>
    <w:p w:rsidR="002C510B" w:rsidRDefault="002C510B">
      <w:pPr>
        <w:pStyle w:val="Flietext"/>
        <w:rPr>
          <w:rFonts w:ascii="仿宋_GB2312" w:hAnsi="仿宋_GB2312" w:cs="仿宋_GB2312"/>
          <w:sz w:val="32"/>
          <w:szCs w:val="32"/>
        </w:rPr>
      </w:pPr>
    </w:p>
    <w:p w:rsidR="002C510B" w:rsidRDefault="002C510B">
      <w:pPr>
        <w:pStyle w:val="1"/>
        <w:rPr>
          <w:rFonts w:ascii="方正小标宋简体" w:eastAsia="方正小标宋简体" w:hAnsi="方正小标宋简体" w:cs="方正小标宋简体"/>
          <w:b w:val="0"/>
          <w:kern w:val="2"/>
          <w:sz w:val="28"/>
          <w:szCs w:val="28"/>
        </w:rPr>
      </w:pPr>
    </w:p>
    <w:p w:rsidR="002C510B" w:rsidRDefault="002C510B"/>
    <w:p w:rsidR="002C510B" w:rsidRDefault="002C510B">
      <w:pPr>
        <w:pStyle w:val="1"/>
        <w:jc w:val="left"/>
        <w:rPr>
          <w:rFonts w:ascii="方正小标宋简体" w:eastAsia="方正小标宋简体" w:hAnsi="方正小标宋简体" w:cs="方正小标宋简体"/>
          <w:b w:val="0"/>
          <w:kern w:val="2"/>
          <w:sz w:val="28"/>
          <w:szCs w:val="28"/>
        </w:rPr>
      </w:pPr>
    </w:p>
    <w:p w:rsidR="002C510B" w:rsidRDefault="002C510B">
      <w:pPr>
        <w:pStyle w:val="1"/>
        <w:jc w:val="left"/>
        <w:rPr>
          <w:rFonts w:ascii="方正小标宋简体" w:eastAsia="方正小标宋简体" w:hAnsi="方正小标宋简体" w:cs="方正小标宋简体"/>
          <w:b w:val="0"/>
          <w:kern w:val="2"/>
          <w:sz w:val="28"/>
          <w:szCs w:val="28"/>
        </w:rPr>
      </w:pPr>
    </w:p>
    <w:p w:rsidR="002C510B" w:rsidRDefault="002C510B">
      <w:pPr>
        <w:pStyle w:val="1"/>
        <w:jc w:val="left"/>
        <w:rPr>
          <w:rFonts w:ascii="方正小标宋简体" w:eastAsia="方正小标宋简体" w:hAnsi="方正小标宋简体" w:cs="方正小标宋简体"/>
          <w:b w:val="0"/>
          <w:kern w:val="2"/>
          <w:sz w:val="28"/>
          <w:szCs w:val="28"/>
        </w:rPr>
      </w:pPr>
    </w:p>
    <w:p w:rsidR="002C510B" w:rsidRDefault="002C510B">
      <w:pPr>
        <w:pStyle w:val="1"/>
        <w:jc w:val="left"/>
        <w:rPr>
          <w:rFonts w:ascii="方正小标宋简体" w:eastAsia="方正小标宋简体" w:hAnsi="方正小标宋简体" w:cs="方正小标宋简体"/>
          <w:b w:val="0"/>
          <w:kern w:val="2"/>
          <w:sz w:val="28"/>
          <w:szCs w:val="28"/>
        </w:rPr>
      </w:pPr>
    </w:p>
    <w:p w:rsidR="002C510B" w:rsidRDefault="002C510B">
      <w:pPr>
        <w:pStyle w:val="Flietext"/>
        <w:rPr>
          <w:rFonts w:ascii="仿宋_GB2312" w:hAnsi="仿宋_GB2312" w:cs="仿宋_GB2312"/>
          <w:sz w:val="32"/>
          <w:szCs w:val="32"/>
        </w:rPr>
      </w:pPr>
    </w:p>
    <w:sectPr w:rsidR="002C510B" w:rsidSect="002C510B">
      <w:footerReference w:type="default" r:id="rId8"/>
      <w:pgSz w:w="11906" w:h="16838"/>
      <w:pgMar w:top="1191" w:right="1588" w:bottom="1077"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E88" w:rsidRDefault="007F1E88" w:rsidP="002C510B">
      <w:r>
        <w:separator/>
      </w:r>
    </w:p>
  </w:endnote>
  <w:endnote w:type="continuationSeparator" w:id="0">
    <w:p w:rsidR="007F1E88" w:rsidRDefault="007F1E88" w:rsidP="002C51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微软雅黑"/>
    <w:charset w:val="86"/>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10B" w:rsidRDefault="007F0E2A">
    <w:pPr>
      <w:pStyle w:val="a4"/>
    </w:pPr>
    <w:r w:rsidRPr="007F0E2A">
      <w:rPr>
        <w:rFonts w:ascii="Calibri" w:eastAsia="宋体" w:hAnsi="Calibri" w:cs="Times New Roman"/>
      </w:rPr>
      <w:pict>
        <v:rect id="_x0000_s1026" style="position:absolute;margin-left:0;margin-top:0;width:5.35pt;height:12.8pt;z-index:251659264;mso-wrap-style:none;mso-position-horizontal:center;mso-position-horizontal-relative:margin" o:gfxdata="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XFpMj9EAAAADAQAADwAAAAAAAAABACAAAAAiAAAAZHJzL2Rvd25yZXYueG1sUEsB&#10;AhQAFAAAAAgAh07iQNoJ15DDAQAAiQMAAA4AAAAAAAAAAQAgAAAAIAEAAGRycy9lMm9Eb2MueG1s&#10;UEsFBgAAAAAGAAYAWQEAAFUFAAAAAA==&#10;" filled="f" stroked="f">
          <v:textbox style="mso-fit-shape-to-text:t" inset="0,0,0,0">
            <w:txbxContent>
              <w:p w:rsidR="002C510B" w:rsidRDefault="007F0E2A">
                <w:pPr>
                  <w:snapToGrid w:val="0"/>
                  <w:rPr>
                    <w:sz w:val="18"/>
                  </w:rPr>
                </w:pPr>
                <w:r>
                  <w:rPr>
                    <w:rFonts w:hint="eastAsia"/>
                    <w:sz w:val="18"/>
                  </w:rPr>
                  <w:fldChar w:fldCharType="begin"/>
                </w:r>
                <w:r w:rsidR="00FC530E">
                  <w:rPr>
                    <w:rFonts w:hint="eastAsia"/>
                    <w:sz w:val="18"/>
                  </w:rPr>
                  <w:instrText xml:space="preserve"> PAGE  \* MERGEFORMAT </w:instrText>
                </w:r>
                <w:r>
                  <w:rPr>
                    <w:rFonts w:hint="eastAsia"/>
                    <w:sz w:val="18"/>
                  </w:rPr>
                  <w:fldChar w:fldCharType="separate"/>
                </w:r>
                <w:r w:rsidR="007F1E88" w:rsidRPr="007F1E88">
                  <w:rPr>
                    <w:noProof/>
                  </w:rPr>
                  <w:t>1</w:t>
                </w:r>
                <w:r>
                  <w:rPr>
                    <w:rFonts w:hint="eastAsia"/>
                    <w:sz w:val="18"/>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E88" w:rsidRDefault="007F1E88" w:rsidP="002C510B">
      <w:r>
        <w:separator/>
      </w:r>
    </w:p>
  </w:footnote>
  <w:footnote w:type="continuationSeparator" w:id="0">
    <w:p w:rsidR="007F1E88" w:rsidRDefault="007F1E88" w:rsidP="002C51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B71FFA"/>
    <w:multiLevelType w:val="singleLevel"/>
    <w:tmpl w:val="87B71FFA"/>
    <w:lvl w:ilvl="0">
      <w:start w:val="1"/>
      <w:numFmt w:val="decimal"/>
      <w:suff w:val="nothing"/>
      <w:lvlText w:val="%1、"/>
      <w:lvlJc w:val="left"/>
    </w:lvl>
  </w:abstractNum>
  <w:abstractNum w:abstractNumId="1">
    <w:nsid w:val="D72F6CF7"/>
    <w:multiLevelType w:val="singleLevel"/>
    <w:tmpl w:val="D72F6CF7"/>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BB3831"/>
    <w:rsid w:val="00234585"/>
    <w:rsid w:val="002C510B"/>
    <w:rsid w:val="00440BE9"/>
    <w:rsid w:val="006A795A"/>
    <w:rsid w:val="00756885"/>
    <w:rsid w:val="007F0E2A"/>
    <w:rsid w:val="007F1E88"/>
    <w:rsid w:val="00A0296C"/>
    <w:rsid w:val="00A9315C"/>
    <w:rsid w:val="00AC4272"/>
    <w:rsid w:val="00B975D2"/>
    <w:rsid w:val="00BB3831"/>
    <w:rsid w:val="00FC530E"/>
    <w:rsid w:val="01564D2E"/>
    <w:rsid w:val="0D60461B"/>
    <w:rsid w:val="162C1731"/>
    <w:rsid w:val="1AA7787D"/>
    <w:rsid w:val="1AFE2509"/>
    <w:rsid w:val="1B02079B"/>
    <w:rsid w:val="1BBD3CD3"/>
    <w:rsid w:val="1C4E2245"/>
    <w:rsid w:val="1CA72EC3"/>
    <w:rsid w:val="21724B54"/>
    <w:rsid w:val="22D30A28"/>
    <w:rsid w:val="250C6474"/>
    <w:rsid w:val="2C2F602D"/>
    <w:rsid w:val="30D46011"/>
    <w:rsid w:val="34D0301A"/>
    <w:rsid w:val="3BA728AA"/>
    <w:rsid w:val="3C3B4B5A"/>
    <w:rsid w:val="3C8178AE"/>
    <w:rsid w:val="3C9A52C8"/>
    <w:rsid w:val="3E0F6D67"/>
    <w:rsid w:val="3E3068D7"/>
    <w:rsid w:val="40091F25"/>
    <w:rsid w:val="4101376F"/>
    <w:rsid w:val="41C81F6B"/>
    <w:rsid w:val="4C3D6161"/>
    <w:rsid w:val="4C4C5224"/>
    <w:rsid w:val="4F6974A5"/>
    <w:rsid w:val="50980A40"/>
    <w:rsid w:val="51AF590D"/>
    <w:rsid w:val="522F62A5"/>
    <w:rsid w:val="54F07ACA"/>
    <w:rsid w:val="581E113E"/>
    <w:rsid w:val="59791F47"/>
    <w:rsid w:val="5C923CDA"/>
    <w:rsid w:val="5ED34463"/>
    <w:rsid w:val="5FFC6139"/>
    <w:rsid w:val="63196F7C"/>
    <w:rsid w:val="637C1B8F"/>
    <w:rsid w:val="6B2A0054"/>
    <w:rsid w:val="6B9A5124"/>
    <w:rsid w:val="6D095DBC"/>
    <w:rsid w:val="70727870"/>
    <w:rsid w:val="731E0B1D"/>
    <w:rsid w:val="7437727C"/>
    <w:rsid w:val="749F7D37"/>
    <w:rsid w:val="779634DB"/>
    <w:rsid w:val="7F771A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C510B"/>
    <w:pPr>
      <w:widowControl w:val="0"/>
      <w:jc w:val="both"/>
    </w:pPr>
    <w:rPr>
      <w:kern w:val="2"/>
      <w:sz w:val="21"/>
      <w:szCs w:val="24"/>
    </w:rPr>
  </w:style>
  <w:style w:type="paragraph" w:styleId="1">
    <w:name w:val="heading 1"/>
    <w:basedOn w:val="a"/>
    <w:next w:val="a"/>
    <w:qFormat/>
    <w:rsid w:val="002C510B"/>
    <w:pPr>
      <w:keepNext/>
      <w:keepLines/>
      <w:spacing w:line="576" w:lineRule="auto"/>
      <w:outlineLvl w:val="0"/>
    </w:pPr>
    <w:rPr>
      <w:b/>
      <w:kern w:val="44"/>
      <w:sz w:val="44"/>
    </w:rPr>
  </w:style>
  <w:style w:type="paragraph" w:styleId="2">
    <w:name w:val="heading 2"/>
    <w:basedOn w:val="a"/>
    <w:next w:val="a"/>
    <w:uiPriority w:val="9"/>
    <w:unhideWhenUsed/>
    <w:qFormat/>
    <w:rsid w:val="002C510B"/>
    <w:pPr>
      <w:keepNext/>
      <w:keepLines/>
      <w:snapToGrid w:val="0"/>
      <w:spacing w:line="300" w:lineRule="auto"/>
      <w:ind w:firstLineChars="200" w:firstLine="200"/>
      <w:outlineLvl w:val="1"/>
    </w:pPr>
    <w:rPr>
      <w:rFonts w:ascii="Arial"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10"/>
    <w:uiPriority w:val="99"/>
    <w:unhideWhenUsed/>
    <w:qFormat/>
    <w:rsid w:val="002C510B"/>
    <w:rPr>
      <w:rFonts w:ascii="仿宋_GB2312" w:eastAsia="仿宋_GB2312"/>
      <w:sz w:val="32"/>
    </w:rPr>
  </w:style>
  <w:style w:type="paragraph" w:customStyle="1" w:styleId="10">
    <w:name w:val="引用1"/>
    <w:basedOn w:val="a"/>
    <w:next w:val="a"/>
    <w:uiPriority w:val="29"/>
    <w:qFormat/>
    <w:rsid w:val="002C510B"/>
    <w:pPr>
      <w:spacing w:beforeLines="50" w:afterLines="50" w:line="360" w:lineRule="auto"/>
    </w:pPr>
    <w:rPr>
      <w:i/>
      <w:iCs/>
      <w:color w:val="000000"/>
      <w:lang w:val="zh-CN"/>
    </w:rPr>
  </w:style>
  <w:style w:type="paragraph" w:styleId="a4">
    <w:name w:val="footer"/>
    <w:basedOn w:val="a"/>
    <w:uiPriority w:val="99"/>
    <w:qFormat/>
    <w:rsid w:val="002C510B"/>
    <w:pPr>
      <w:tabs>
        <w:tab w:val="center" w:pos="4153"/>
        <w:tab w:val="right" w:pos="8306"/>
      </w:tabs>
      <w:snapToGrid w:val="0"/>
      <w:jc w:val="left"/>
    </w:pPr>
    <w:rPr>
      <w:sz w:val="18"/>
      <w:szCs w:val="18"/>
    </w:rPr>
  </w:style>
  <w:style w:type="paragraph" w:styleId="a5">
    <w:name w:val="header"/>
    <w:basedOn w:val="a"/>
    <w:link w:val="Char"/>
    <w:rsid w:val="002C510B"/>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2C510B"/>
    <w:pPr>
      <w:spacing w:line="336" w:lineRule="auto"/>
      <w:jc w:val="left"/>
    </w:pPr>
    <w:rPr>
      <w:rFonts w:ascii="宋体" w:hAnsi="宋体"/>
      <w:kern w:val="0"/>
      <w:sz w:val="24"/>
    </w:rPr>
  </w:style>
  <w:style w:type="character" w:styleId="a7">
    <w:name w:val="Strong"/>
    <w:qFormat/>
    <w:rsid w:val="002C510B"/>
    <w:rPr>
      <w:b/>
    </w:rPr>
  </w:style>
  <w:style w:type="paragraph" w:customStyle="1" w:styleId="Flietext">
    <w:name w:val="Fließtext"/>
    <w:basedOn w:val="a"/>
    <w:qFormat/>
    <w:rsid w:val="002C510B"/>
    <w:pPr>
      <w:overflowPunct w:val="0"/>
      <w:autoSpaceDE w:val="0"/>
      <w:autoSpaceDN w:val="0"/>
      <w:adjustRightInd w:val="0"/>
      <w:textAlignment w:val="baseline"/>
    </w:pPr>
    <w:rPr>
      <w:rFonts w:eastAsia="仿宋_GB2312"/>
      <w:kern w:val="28"/>
      <w:sz w:val="24"/>
      <w:szCs w:val="20"/>
    </w:rPr>
  </w:style>
  <w:style w:type="paragraph" w:customStyle="1" w:styleId="xl35">
    <w:name w:val="xl35"/>
    <w:basedOn w:val="a"/>
    <w:qFormat/>
    <w:rsid w:val="002C510B"/>
    <w:pPr>
      <w:pBdr>
        <w:left w:val="single" w:sz="4" w:space="0" w:color="auto"/>
        <w:bottom w:val="single" w:sz="4" w:space="0" w:color="auto"/>
        <w:right w:val="single" w:sz="4" w:space="0" w:color="auto"/>
      </w:pBdr>
      <w:spacing w:beforeAutospacing="1" w:afterAutospacing="1"/>
      <w:jc w:val="center"/>
    </w:pPr>
    <w:rPr>
      <w:rFonts w:ascii="Times New Roman" w:hAnsi="Times New Roman"/>
      <w:sz w:val="24"/>
    </w:rPr>
  </w:style>
  <w:style w:type="paragraph" w:styleId="a8">
    <w:name w:val="List Paragraph"/>
    <w:basedOn w:val="a"/>
    <w:uiPriority w:val="34"/>
    <w:qFormat/>
    <w:rsid w:val="002C510B"/>
    <w:pPr>
      <w:ind w:firstLineChars="200" w:firstLine="420"/>
    </w:pPr>
  </w:style>
  <w:style w:type="paragraph" w:customStyle="1" w:styleId="p0">
    <w:name w:val="p0"/>
    <w:basedOn w:val="a"/>
    <w:qFormat/>
    <w:rsid w:val="002C510B"/>
    <w:pPr>
      <w:widowControl/>
      <w:spacing w:before="100" w:beforeAutospacing="1" w:after="100" w:afterAutospacing="1"/>
      <w:jc w:val="left"/>
    </w:pPr>
    <w:rPr>
      <w:rFonts w:ascii="宋体" w:hAnsi="宋体" w:cs="宋体"/>
      <w:kern w:val="0"/>
      <w:sz w:val="24"/>
    </w:rPr>
  </w:style>
  <w:style w:type="character" w:customStyle="1" w:styleId="Char">
    <w:name w:val="页眉 Char"/>
    <w:basedOn w:val="a0"/>
    <w:link w:val="a5"/>
    <w:qFormat/>
    <w:rsid w:val="002C510B"/>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259</Words>
  <Characters>1477</Characters>
  <Application>Microsoft Office Word</Application>
  <DocSecurity>0</DocSecurity>
  <Lines>12</Lines>
  <Paragraphs>3</Paragraphs>
  <ScaleCrop>false</ScaleCrop>
  <Company/>
  <LinksUpToDate>false</LinksUpToDate>
  <CharactersWithSpaces>1733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5</cp:revision>
  <dcterms:created xsi:type="dcterms:W3CDTF">2023-07-11T02:00:00Z</dcterms:created>
  <dcterms:modified xsi:type="dcterms:W3CDTF">2023-11-30T03:09:00Z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CD1CBFDCF0B34D54A1323A555A4AB815_12</vt:lpwstr>
  </property>
</Properties>
</file>