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BA2423">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FE4CAB">
            <w:pPr>
              <w:widowControl/>
              <w:spacing w:after="150"/>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8078A0" w:rsidRPr="008078A0">
              <w:rPr>
                <w:rFonts w:ascii="仿宋_GB2312" w:eastAsia="仿宋_GB2312" w:hint="eastAsia"/>
                <w:sz w:val="32"/>
                <w:szCs w:val="32"/>
              </w:rPr>
              <w:t>检验科全自动血凝仪、干式荧光免疫分析仪、尿液</w:t>
            </w:r>
            <w:r w:rsidR="00FE4CAB">
              <w:rPr>
                <w:rFonts w:ascii="仿宋_GB2312" w:eastAsia="仿宋_GB2312" w:hint="eastAsia"/>
                <w:sz w:val="32"/>
                <w:szCs w:val="32"/>
              </w:rPr>
              <w:t>流水线</w:t>
            </w:r>
            <w:r w:rsidR="008078A0" w:rsidRPr="008078A0">
              <w:rPr>
                <w:rFonts w:ascii="仿宋_GB2312" w:eastAsia="仿宋_GB2312" w:hint="eastAsia"/>
                <w:sz w:val="32"/>
                <w:szCs w:val="32"/>
              </w:rPr>
              <w:t>设备综合调研</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before="150" w:line="560" w:lineRule="exact"/>
              <w:rPr>
                <w:rFonts w:ascii="仿宋_GB2312" w:eastAsia="仿宋_GB2312" w:hAnsi="仿宋_GB2312" w:cs="仿宋_GB2312"/>
                <w:color w:val="000000"/>
                <w:kern w:val="0"/>
                <w:sz w:val="32"/>
                <w:szCs w:val="32"/>
              </w:rPr>
            </w:pPr>
            <w:r w:rsidRPr="00166F63">
              <w:rPr>
                <w:rFonts w:ascii="仿宋_GB2312" w:eastAsia="仿宋_GB2312" w:hAnsi="仿宋_GB2312" w:cs="仿宋_GB2312" w:hint="eastAsia"/>
                <w:color w:val="000000"/>
                <w:kern w:val="0"/>
                <w:sz w:val="32"/>
                <w:szCs w:val="32"/>
              </w:rPr>
              <w:t>调研报名时间：</w:t>
            </w:r>
            <w:r w:rsidRPr="00166F63">
              <w:rPr>
                <w:rFonts w:ascii="仿宋_GB2312" w:eastAsia="仿宋_GB2312" w:hAnsi="仿宋_GB2312" w:cs="仿宋_GB2312" w:hint="eastAsia"/>
                <w:color w:val="000000"/>
                <w:kern w:val="0"/>
                <w:sz w:val="32"/>
                <w:szCs w:val="32"/>
                <w:u w:val="single"/>
              </w:rPr>
              <w:t xml:space="preserve"> 202</w:t>
            </w:r>
            <w:r w:rsidRPr="00166F63">
              <w:rPr>
                <w:rFonts w:ascii="仿宋_GB2312" w:eastAsia="仿宋_GB2312" w:hAnsi="仿宋_GB2312" w:cs="仿宋_GB2312"/>
                <w:color w:val="000000"/>
                <w:kern w:val="0"/>
                <w:sz w:val="32"/>
                <w:szCs w:val="32"/>
                <w:u w:val="single"/>
              </w:rPr>
              <w:t>4</w:t>
            </w:r>
            <w:r w:rsidRPr="00166F63">
              <w:rPr>
                <w:rFonts w:ascii="仿宋_GB2312" w:eastAsia="仿宋_GB2312" w:hAnsi="仿宋_GB2312" w:cs="仿宋_GB2312" w:hint="eastAsia"/>
                <w:color w:val="000000"/>
                <w:kern w:val="0"/>
                <w:sz w:val="32"/>
                <w:szCs w:val="32"/>
                <w:u w:val="single"/>
              </w:rPr>
              <w:t>年</w:t>
            </w:r>
            <w:r w:rsidR="008078A0">
              <w:rPr>
                <w:rFonts w:ascii="仿宋_GB2312" w:eastAsia="仿宋_GB2312" w:hAnsi="仿宋_GB2312" w:cs="仿宋_GB2312" w:hint="eastAsia"/>
                <w:color w:val="000000"/>
                <w:kern w:val="0"/>
                <w:sz w:val="32"/>
                <w:szCs w:val="32"/>
                <w:u w:val="single"/>
              </w:rPr>
              <w:t>9</w:t>
            </w:r>
            <w:r w:rsidRPr="00166F63">
              <w:rPr>
                <w:rFonts w:ascii="仿宋_GB2312" w:eastAsia="仿宋_GB2312" w:hAnsi="仿宋_GB2312" w:cs="仿宋_GB2312" w:hint="eastAsia"/>
                <w:color w:val="000000"/>
                <w:kern w:val="0"/>
                <w:sz w:val="32"/>
                <w:szCs w:val="32"/>
                <w:u w:val="single"/>
              </w:rPr>
              <w:t>月</w:t>
            </w:r>
            <w:r w:rsidR="008078A0">
              <w:rPr>
                <w:rFonts w:ascii="仿宋_GB2312" w:eastAsia="仿宋_GB2312" w:hAnsi="仿宋_GB2312" w:cs="仿宋_GB2312" w:hint="eastAsia"/>
                <w:color w:val="000000"/>
                <w:kern w:val="0"/>
                <w:sz w:val="32"/>
                <w:szCs w:val="32"/>
                <w:u w:val="single"/>
              </w:rPr>
              <w:t>2</w:t>
            </w:r>
            <w:r w:rsidRPr="00166F63">
              <w:rPr>
                <w:rFonts w:ascii="仿宋_GB2312" w:eastAsia="仿宋_GB2312" w:hAnsi="仿宋_GB2312" w:cs="仿宋_GB2312" w:hint="eastAsia"/>
                <w:color w:val="000000"/>
                <w:kern w:val="0"/>
                <w:sz w:val="32"/>
                <w:szCs w:val="32"/>
                <w:u w:val="single"/>
              </w:rPr>
              <w:t>日至</w:t>
            </w:r>
            <w:r w:rsidR="00985935">
              <w:rPr>
                <w:rFonts w:ascii="仿宋_GB2312" w:eastAsia="仿宋_GB2312" w:hAnsi="仿宋_GB2312" w:cs="仿宋_GB2312" w:hint="eastAsia"/>
                <w:color w:val="000000"/>
                <w:kern w:val="0"/>
                <w:sz w:val="32"/>
                <w:szCs w:val="32"/>
                <w:u w:val="single"/>
              </w:rPr>
              <w:t>9</w:t>
            </w:r>
            <w:r w:rsidRPr="00166F63">
              <w:rPr>
                <w:rFonts w:ascii="仿宋_GB2312" w:eastAsia="仿宋_GB2312" w:hAnsi="仿宋_GB2312" w:cs="仿宋_GB2312" w:hint="eastAsia"/>
                <w:color w:val="000000"/>
                <w:kern w:val="0"/>
                <w:sz w:val="32"/>
                <w:szCs w:val="32"/>
                <w:u w:val="single"/>
              </w:rPr>
              <w:t>月</w:t>
            </w:r>
            <w:r w:rsidR="008078A0">
              <w:rPr>
                <w:rFonts w:ascii="仿宋_GB2312" w:eastAsia="仿宋_GB2312" w:hAnsi="仿宋_GB2312" w:cs="仿宋_GB2312" w:hint="eastAsia"/>
                <w:color w:val="000000"/>
                <w:kern w:val="0"/>
                <w:sz w:val="32"/>
                <w:szCs w:val="32"/>
                <w:u w:val="single"/>
              </w:rPr>
              <w:t>10</w:t>
            </w:r>
            <w:r w:rsidRPr="00166F63">
              <w:rPr>
                <w:rFonts w:ascii="仿宋_GB2312" w:eastAsia="仿宋_GB2312" w:hAnsi="仿宋_GB2312" w:cs="仿宋_GB2312" w:hint="eastAsia"/>
                <w:color w:val="000000"/>
                <w:kern w:val="0"/>
                <w:sz w:val="32"/>
                <w:szCs w:val="32"/>
                <w:u w:val="single"/>
              </w:rPr>
              <w:t>日</w:t>
            </w:r>
            <w:r w:rsidRPr="00166F63">
              <w:rPr>
                <w:rFonts w:ascii="仿宋_GB2312" w:eastAsia="仿宋_GB2312" w:hAnsi="仿宋_GB2312" w:cs="仿宋_GB2312" w:hint="eastAsia"/>
                <w:color w:val="000000"/>
                <w:kern w:val="0"/>
                <w:sz w:val="32"/>
                <w:szCs w:val="32"/>
              </w:rPr>
              <w:t xml:space="preserve"> </w:t>
            </w:r>
            <w:r w:rsidRPr="00166F63">
              <w:rPr>
                <w:rFonts w:ascii="仿宋_GB2312" w:eastAsia="仿宋_GB2312" w:hAnsi="仿宋_GB2312" w:cs="仿宋_GB2312" w:hint="eastAsia"/>
                <w:color w:val="000000"/>
                <w:spacing w:val="-8"/>
                <w:kern w:val="0"/>
                <w:sz w:val="32"/>
                <w:szCs w:val="32"/>
                <w:shd w:val="clear" w:color="auto" w:fill="FFFFFF"/>
              </w:rPr>
              <w:t>(节假日除外)8：00-12：00或14：30-17：30(北京时间）</w:t>
            </w:r>
          </w:p>
          <w:p w:rsidR="00166F63" w:rsidRPr="00166F63" w:rsidRDefault="00166F63" w:rsidP="00166F63">
            <w:pPr>
              <w:spacing w:line="360" w:lineRule="auto"/>
              <w:rPr>
                <w:rFonts w:asciiTheme="minorHAnsi" w:eastAsia="仿宋_GB2312" w:hAnsiTheme="minorHAnsi" w:cs="仿宋_GB2312"/>
                <w:color w:val="000000"/>
                <w:kern w:val="0"/>
                <w:sz w:val="32"/>
                <w:szCs w:val="32"/>
                <w:u w:val="single"/>
              </w:rPr>
            </w:pPr>
            <w:r w:rsidRPr="00166F63">
              <w:rPr>
                <w:rFonts w:ascii="仿宋_GB2312" w:eastAsia="仿宋_GB2312" w:hAnsi="仿宋_GB2312" w:cs="仿宋_GB2312" w:hint="eastAsia"/>
                <w:color w:val="000000"/>
                <w:kern w:val="0"/>
                <w:sz w:val="32"/>
                <w:szCs w:val="32"/>
              </w:rPr>
              <w:t>调研会时间：</w:t>
            </w:r>
            <w:r w:rsidRPr="00166F63">
              <w:rPr>
                <w:rFonts w:asciiTheme="minorHAnsi" w:eastAsia="仿宋_GB2312" w:hAnsiTheme="minorHAnsi" w:cs="仿宋_GB2312"/>
                <w:color w:val="000000"/>
                <w:kern w:val="0"/>
                <w:sz w:val="32"/>
                <w:szCs w:val="32"/>
                <w:u w:val="single"/>
              </w:rPr>
              <w:t>2024</w:t>
            </w:r>
            <w:r w:rsidRPr="00166F63">
              <w:rPr>
                <w:rFonts w:asciiTheme="minorHAnsi" w:eastAsia="仿宋_GB2312" w:hAnsiTheme="minorHAnsi" w:cs="仿宋_GB2312" w:hint="eastAsia"/>
                <w:color w:val="000000"/>
                <w:kern w:val="0"/>
                <w:sz w:val="32"/>
                <w:szCs w:val="32"/>
                <w:u w:val="single"/>
              </w:rPr>
              <w:t>年</w:t>
            </w:r>
            <w:r w:rsidR="00985935">
              <w:rPr>
                <w:rFonts w:asciiTheme="minorHAnsi" w:eastAsia="仿宋_GB2312" w:hAnsiTheme="minorHAnsi" w:cs="仿宋_GB2312" w:hint="eastAsia"/>
                <w:color w:val="000000"/>
                <w:kern w:val="0"/>
                <w:sz w:val="32"/>
                <w:szCs w:val="32"/>
                <w:u w:val="single"/>
              </w:rPr>
              <w:t>9</w:t>
            </w:r>
            <w:r w:rsidRPr="00166F63">
              <w:rPr>
                <w:rFonts w:asciiTheme="minorHAnsi" w:eastAsia="仿宋_GB2312" w:hAnsiTheme="minorHAnsi" w:cs="仿宋_GB2312" w:hint="eastAsia"/>
                <w:color w:val="000000"/>
                <w:kern w:val="0"/>
                <w:sz w:val="32"/>
                <w:szCs w:val="32"/>
                <w:u w:val="single"/>
              </w:rPr>
              <w:t>月</w:t>
            </w:r>
            <w:r w:rsidR="008078A0">
              <w:rPr>
                <w:rFonts w:asciiTheme="minorHAnsi" w:eastAsia="仿宋_GB2312" w:hAnsiTheme="minorHAnsi" w:cs="仿宋_GB2312" w:hint="eastAsia"/>
                <w:color w:val="000000"/>
                <w:kern w:val="0"/>
                <w:sz w:val="32"/>
                <w:szCs w:val="32"/>
                <w:u w:val="single"/>
              </w:rPr>
              <w:t>13</w:t>
            </w:r>
            <w:r w:rsidR="006328E3">
              <w:rPr>
                <w:rFonts w:asciiTheme="minorHAnsi" w:eastAsia="仿宋_GB2312" w:hAnsiTheme="minorHAnsi" w:cs="仿宋_GB2312" w:hint="eastAsia"/>
                <w:color w:val="000000"/>
                <w:kern w:val="0"/>
                <w:sz w:val="32"/>
                <w:szCs w:val="32"/>
                <w:u w:val="single"/>
              </w:rPr>
              <w:t>日</w:t>
            </w:r>
            <w:r w:rsidR="00985935">
              <w:rPr>
                <w:rFonts w:asciiTheme="minorHAnsi" w:eastAsia="仿宋_GB2312" w:hAnsiTheme="minorHAnsi" w:cs="仿宋_GB2312" w:hint="eastAsia"/>
                <w:color w:val="000000"/>
                <w:kern w:val="0"/>
                <w:sz w:val="32"/>
                <w:szCs w:val="32"/>
                <w:u w:val="single"/>
              </w:rPr>
              <w:t>下</w:t>
            </w:r>
            <w:r w:rsidRPr="00166F63">
              <w:rPr>
                <w:rFonts w:asciiTheme="minorHAnsi" w:eastAsia="仿宋_GB2312" w:hAnsiTheme="minorHAnsi" w:cs="仿宋_GB2312" w:hint="eastAsia"/>
                <w:color w:val="000000"/>
                <w:kern w:val="0"/>
                <w:sz w:val="32"/>
                <w:szCs w:val="32"/>
                <w:u w:val="single"/>
              </w:rPr>
              <w:t>午</w:t>
            </w:r>
            <w:r w:rsidR="00985935">
              <w:rPr>
                <w:rFonts w:asciiTheme="minorHAnsi" w:eastAsia="仿宋_GB2312" w:hAnsiTheme="minorHAnsi" w:cs="仿宋_GB2312" w:hint="eastAsia"/>
                <w:color w:val="000000"/>
                <w:kern w:val="0"/>
                <w:sz w:val="32"/>
                <w:szCs w:val="32"/>
                <w:u w:val="single"/>
              </w:rPr>
              <w:t>15</w:t>
            </w:r>
            <w:r w:rsidRPr="00166F63">
              <w:rPr>
                <w:rFonts w:asciiTheme="minorHAnsi" w:eastAsia="仿宋_GB2312" w:hAnsiTheme="minorHAnsi" w:cs="仿宋_GB2312" w:hint="eastAsia"/>
                <w:color w:val="000000"/>
                <w:kern w:val="0"/>
                <w:sz w:val="32"/>
                <w:szCs w:val="32"/>
                <w:u w:val="single"/>
              </w:rPr>
              <w:t>点</w:t>
            </w:r>
            <w:r w:rsidR="00985935">
              <w:rPr>
                <w:rFonts w:asciiTheme="minorHAnsi" w:eastAsia="仿宋_GB2312" w:hAnsiTheme="minorHAnsi" w:cs="仿宋_GB2312" w:hint="eastAsia"/>
                <w:color w:val="000000"/>
                <w:kern w:val="0"/>
                <w:sz w:val="32"/>
                <w:szCs w:val="32"/>
                <w:u w:val="single"/>
              </w:rPr>
              <w:t>0</w:t>
            </w:r>
            <w:r w:rsidR="006328E3">
              <w:rPr>
                <w:rFonts w:asciiTheme="minorHAnsi" w:eastAsia="仿宋_GB2312" w:hAnsiTheme="minorHAnsi" w:cs="仿宋_GB2312" w:hint="eastAsia"/>
                <w:color w:val="000000"/>
                <w:kern w:val="0"/>
                <w:sz w:val="32"/>
                <w:szCs w:val="32"/>
                <w:u w:val="single"/>
              </w:rPr>
              <w:t>0</w:t>
            </w:r>
            <w:r w:rsidR="00B73779">
              <w:rPr>
                <w:rFonts w:asciiTheme="minorHAnsi" w:eastAsia="仿宋_GB2312" w:hAnsiTheme="minorHAnsi" w:cs="仿宋_GB2312" w:hint="eastAsia"/>
                <w:color w:val="000000"/>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95C92">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00195C92">
              <w:rPr>
                <w:rFonts w:ascii="仿宋_GB2312" w:eastAsia="仿宋_GB2312" w:hAnsi="仿宋_GB2312" w:cs="仿宋_GB2312" w:hint="eastAsia"/>
                <w:sz w:val="32"/>
                <w:szCs w:val="32"/>
                <w:u w:val="single"/>
              </w:rPr>
              <w:t xml:space="preserve">  1</w:t>
            </w:r>
            <w:r w:rsidRPr="00166F63">
              <w:rPr>
                <w:rFonts w:ascii="仿宋_GB2312" w:eastAsia="仿宋_GB2312" w:hAnsi="仿宋_GB2312" w:cs="仿宋_GB2312" w:hint="eastAsia"/>
                <w:sz w:val="32"/>
                <w:szCs w:val="32"/>
                <w:u w:val="single"/>
              </w:rPr>
              <w:t xml:space="preserve"> </w:t>
            </w:r>
            <w:r w:rsidRPr="00166F63">
              <w:rPr>
                <w:rFonts w:ascii="仿宋_GB2312" w:eastAsia="仿宋_GB2312" w:hAnsi="仿宋_GB2312" w:cs="仿宋_GB2312" w:hint="eastAsia"/>
                <w:sz w:val="32"/>
                <w:szCs w:val="32"/>
              </w:rPr>
              <w:t>份，副本</w:t>
            </w:r>
            <w:r w:rsidRPr="00166F63">
              <w:rPr>
                <w:rFonts w:ascii="仿宋_GB2312" w:eastAsia="仿宋_GB2312" w:hAnsi="仿宋_GB2312" w:cs="仿宋_GB2312" w:hint="eastAsia"/>
                <w:sz w:val="32"/>
                <w:szCs w:val="32"/>
                <w:u w:val="single"/>
              </w:rPr>
              <w:t xml:space="preserve">  </w:t>
            </w:r>
            <w:r w:rsidR="00195C92">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u w:val="single"/>
              </w:rPr>
              <w:t xml:space="preserve"> </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F35FDC">
        <w:trPr>
          <w:trHeight w:hRule="exact" w:val="156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Pr>
                <w:rFonts w:ascii="仿宋_GB2312" w:eastAsia="仿宋_GB2312" w:hAnsi="仿宋_GB2312" w:cs="仿宋_GB2312" w:hint="eastAsia"/>
                <w:sz w:val="32"/>
                <w:szCs w:val="32"/>
                <w:u w:val="single"/>
              </w:rPr>
              <w:t xml:space="preserve"> </w:t>
            </w:r>
            <w:r w:rsidR="00166F63" w:rsidRPr="00166F63">
              <w:rPr>
                <w:rFonts w:ascii="仿宋_GB2312" w:eastAsia="仿宋_GB2312" w:hAnsi="仿宋_GB2312" w:cs="仿宋_GB2312" w:hint="eastAsia"/>
                <w:sz w:val="32"/>
                <w:szCs w:val="32"/>
                <w:u w:val="single"/>
              </w:rPr>
              <w:t>福建省肿瘤医院</w:t>
            </w:r>
            <w:r>
              <w:rPr>
                <w:rFonts w:ascii="仿宋_GB2312" w:eastAsia="仿宋_GB2312" w:hAnsi="仿宋_GB2312" w:cs="仿宋_GB2312" w:hint="eastAsia"/>
                <w:sz w:val="32"/>
                <w:szCs w:val="32"/>
                <w:u w:val="single"/>
              </w:rPr>
              <w:t xml:space="preserve"> </w:t>
            </w:r>
            <w:r w:rsidR="00166F63" w:rsidRPr="00166F63">
              <w:rPr>
                <w:rFonts w:ascii="仿宋_GB2312" w:eastAsia="仿宋_GB2312" w:hAnsi="仿宋_GB2312" w:cs="仿宋_GB2312" w:hint="eastAsia"/>
                <w:sz w:val="32"/>
                <w:szCs w:val="32"/>
                <w:u w:val="single"/>
              </w:rPr>
              <w:t xml:space="preserve"> </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报名回执、报名文件、联系人医社保或缴税证明材料等电子材料发送邮箱</w:t>
            </w:r>
            <w:r w:rsidR="00195C92">
              <w:rPr>
                <w:rFonts w:ascii="仿宋_GB2312" w:eastAsia="仿宋_GB2312" w:hAnsi="仿宋_GB2312" w:cs="仿宋_GB2312"/>
                <w:sz w:val="32"/>
                <w:szCs w:val="32"/>
              </w:rPr>
              <w:t>fjzlsbk@</w:t>
            </w:r>
            <w:r w:rsidRPr="00166F63">
              <w:rPr>
                <w:rFonts w:ascii="仿宋_GB2312" w:eastAsia="仿宋_GB2312" w:hAnsi="仿宋_GB2312" w:cs="仿宋_GB2312"/>
                <w:sz w:val="32"/>
                <w:szCs w:val="32"/>
              </w:rPr>
              <w:t>fjzlhospital.com</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 xml:space="preserve">（六意超市楼上三楼）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BA2423">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BA2423">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BA2423">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BA2423">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804698" w:rsidTr="0037161B">
        <w:trPr>
          <w:trHeight w:hRule="exact" w:val="851"/>
        </w:trPr>
        <w:tc>
          <w:tcPr>
            <w:tcW w:w="1355" w:type="dxa"/>
            <w:shd w:val="clear" w:color="auto" w:fill="auto"/>
            <w:vAlign w:val="center"/>
          </w:tcPr>
          <w:p w:rsidR="00804698" w:rsidRDefault="00FA629B" w:rsidP="00BA2423">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4846" w:type="dxa"/>
            <w:shd w:val="clear" w:color="auto" w:fill="FFFFFF"/>
            <w:vAlign w:val="center"/>
          </w:tcPr>
          <w:p w:rsidR="00804698" w:rsidRDefault="00A11F91" w:rsidP="00FE4CAB">
            <w:pPr>
              <w:jc w:val="center"/>
              <w:rPr>
                <w:rFonts w:ascii="仿宋_GB2312" w:eastAsia="仿宋_GB2312" w:hAnsi="仿宋_GB2312" w:cs="仿宋_GB2312"/>
                <w:color w:val="000000"/>
                <w:sz w:val="28"/>
                <w:szCs w:val="28"/>
              </w:rPr>
            </w:pPr>
            <w:r w:rsidRPr="00A11F91">
              <w:rPr>
                <w:rFonts w:ascii="仿宋_GB2312" w:eastAsia="仿宋_GB2312" w:hAnsi="仿宋_GB2312" w:cs="仿宋_GB2312" w:hint="eastAsia"/>
                <w:color w:val="000000"/>
                <w:sz w:val="28"/>
                <w:szCs w:val="28"/>
              </w:rPr>
              <w:t>全自动血凝仪</w:t>
            </w:r>
          </w:p>
        </w:tc>
        <w:tc>
          <w:tcPr>
            <w:tcW w:w="1425" w:type="dxa"/>
            <w:vAlign w:val="center"/>
          </w:tcPr>
          <w:p w:rsidR="00804698" w:rsidRDefault="00A11F91">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BA4433">
              <w:rPr>
                <w:rFonts w:ascii="仿宋_GB2312" w:eastAsia="仿宋_GB2312" w:hAnsi="仿宋_GB2312" w:cs="仿宋_GB2312" w:hint="eastAsia"/>
                <w:color w:val="000000"/>
                <w:sz w:val="28"/>
                <w:szCs w:val="28"/>
              </w:rPr>
              <w:t>套</w:t>
            </w:r>
          </w:p>
        </w:tc>
        <w:tc>
          <w:tcPr>
            <w:tcW w:w="1974" w:type="dxa"/>
            <w:vAlign w:val="center"/>
          </w:tcPr>
          <w:p w:rsidR="00804698" w:rsidRDefault="00A11F91" w:rsidP="002C005E">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w:t>
            </w:r>
            <w:r w:rsidR="00BF23E7">
              <w:rPr>
                <w:rFonts w:ascii="仿宋_GB2312" w:eastAsia="仿宋_GB2312" w:hAnsi="仿宋_GB2312" w:cs="仿宋_GB2312" w:hint="eastAsia"/>
                <w:color w:val="000000"/>
                <w:sz w:val="28"/>
                <w:szCs w:val="28"/>
              </w:rPr>
              <w:t>0</w:t>
            </w:r>
          </w:p>
        </w:tc>
      </w:tr>
      <w:tr w:rsidR="00BF23E7" w:rsidTr="0037161B">
        <w:trPr>
          <w:trHeight w:hRule="exact" w:val="851"/>
        </w:trPr>
        <w:tc>
          <w:tcPr>
            <w:tcW w:w="1355" w:type="dxa"/>
            <w:shd w:val="clear" w:color="auto" w:fill="auto"/>
            <w:vAlign w:val="center"/>
          </w:tcPr>
          <w:p w:rsidR="00BF23E7" w:rsidRDefault="00BF23E7" w:rsidP="00BA2423">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p>
        </w:tc>
        <w:tc>
          <w:tcPr>
            <w:tcW w:w="4846" w:type="dxa"/>
            <w:shd w:val="clear" w:color="auto" w:fill="FFFFFF"/>
            <w:vAlign w:val="center"/>
          </w:tcPr>
          <w:p w:rsidR="00BF23E7" w:rsidRPr="00985935" w:rsidRDefault="00A11F91">
            <w:pPr>
              <w:jc w:val="center"/>
              <w:rPr>
                <w:rFonts w:ascii="仿宋_GB2312" w:eastAsia="仿宋_GB2312" w:hAnsi="仿宋_GB2312" w:cs="仿宋_GB2312"/>
                <w:color w:val="000000"/>
                <w:sz w:val="28"/>
                <w:szCs w:val="28"/>
              </w:rPr>
            </w:pPr>
            <w:r w:rsidRPr="00A11F91">
              <w:rPr>
                <w:rFonts w:ascii="仿宋_GB2312" w:eastAsia="仿宋_GB2312" w:hAnsi="仿宋_GB2312" w:cs="仿宋_GB2312" w:hint="eastAsia"/>
                <w:color w:val="000000"/>
                <w:sz w:val="28"/>
                <w:szCs w:val="28"/>
              </w:rPr>
              <w:t>干式荧光免疫分析仪</w:t>
            </w:r>
          </w:p>
        </w:tc>
        <w:tc>
          <w:tcPr>
            <w:tcW w:w="1425" w:type="dxa"/>
            <w:vAlign w:val="center"/>
          </w:tcPr>
          <w:p w:rsidR="00BF23E7" w:rsidRDefault="00A11F91">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BF23E7" w:rsidRPr="00BF23E7">
              <w:rPr>
                <w:rFonts w:ascii="仿宋_GB2312" w:eastAsia="仿宋_GB2312" w:hAnsi="仿宋_GB2312" w:cs="仿宋_GB2312" w:hint="eastAsia"/>
                <w:color w:val="000000"/>
                <w:sz w:val="28"/>
                <w:szCs w:val="28"/>
              </w:rPr>
              <w:t>套</w:t>
            </w:r>
          </w:p>
        </w:tc>
        <w:tc>
          <w:tcPr>
            <w:tcW w:w="1974" w:type="dxa"/>
            <w:vAlign w:val="center"/>
          </w:tcPr>
          <w:p w:rsidR="00BF23E7" w:rsidRDefault="009E173A" w:rsidP="002C005E">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p>
        </w:tc>
      </w:tr>
      <w:tr w:rsidR="00A11F91" w:rsidTr="0037161B">
        <w:trPr>
          <w:trHeight w:hRule="exact" w:val="851"/>
        </w:trPr>
        <w:tc>
          <w:tcPr>
            <w:tcW w:w="1355" w:type="dxa"/>
            <w:shd w:val="clear" w:color="auto" w:fill="auto"/>
            <w:vAlign w:val="center"/>
          </w:tcPr>
          <w:p w:rsidR="00A11F91" w:rsidRDefault="00A11F91" w:rsidP="00BA2423">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w:t>
            </w:r>
          </w:p>
        </w:tc>
        <w:tc>
          <w:tcPr>
            <w:tcW w:w="4846" w:type="dxa"/>
            <w:shd w:val="clear" w:color="auto" w:fill="FFFFFF"/>
            <w:vAlign w:val="center"/>
          </w:tcPr>
          <w:p w:rsidR="00A11F91" w:rsidRPr="00A11F91" w:rsidRDefault="00A11F91">
            <w:pPr>
              <w:jc w:val="center"/>
              <w:rPr>
                <w:rFonts w:ascii="仿宋_GB2312" w:eastAsia="仿宋_GB2312" w:hAnsi="仿宋_GB2312" w:cs="仿宋_GB2312"/>
                <w:color w:val="000000"/>
                <w:sz w:val="28"/>
                <w:szCs w:val="28"/>
              </w:rPr>
            </w:pPr>
            <w:r w:rsidRPr="00A11F91">
              <w:rPr>
                <w:rFonts w:ascii="仿宋_GB2312" w:eastAsia="仿宋_GB2312" w:hAnsi="仿宋_GB2312" w:cs="仿宋_GB2312" w:hint="eastAsia"/>
                <w:color w:val="000000"/>
                <w:sz w:val="28"/>
                <w:szCs w:val="28"/>
              </w:rPr>
              <w:t>尿液</w:t>
            </w:r>
            <w:r w:rsidR="00FE4CAB">
              <w:rPr>
                <w:rFonts w:ascii="仿宋_GB2312" w:eastAsia="仿宋_GB2312" w:hAnsi="仿宋_GB2312" w:cs="仿宋_GB2312" w:hint="eastAsia"/>
                <w:color w:val="000000"/>
                <w:sz w:val="28"/>
                <w:szCs w:val="28"/>
              </w:rPr>
              <w:t>流水线</w:t>
            </w:r>
          </w:p>
        </w:tc>
        <w:tc>
          <w:tcPr>
            <w:tcW w:w="1425" w:type="dxa"/>
            <w:vAlign w:val="center"/>
          </w:tcPr>
          <w:p w:rsidR="00A11F91" w:rsidRDefault="00A11F91">
            <w:pPr>
              <w:jc w:val="center"/>
              <w:rPr>
                <w:rFonts w:ascii="仿宋_GB2312" w:eastAsia="仿宋_GB2312" w:hAnsi="仿宋_GB2312" w:cs="仿宋_GB2312"/>
                <w:color w:val="000000"/>
                <w:sz w:val="28"/>
                <w:szCs w:val="28"/>
              </w:rPr>
            </w:pPr>
            <w:r w:rsidRPr="00A11F91">
              <w:rPr>
                <w:rFonts w:ascii="仿宋_GB2312" w:eastAsia="仿宋_GB2312" w:hAnsi="仿宋_GB2312" w:cs="仿宋_GB2312" w:hint="eastAsia"/>
                <w:color w:val="000000"/>
                <w:sz w:val="28"/>
                <w:szCs w:val="28"/>
              </w:rPr>
              <w:t>1套</w:t>
            </w:r>
          </w:p>
        </w:tc>
        <w:tc>
          <w:tcPr>
            <w:tcW w:w="1974" w:type="dxa"/>
            <w:vAlign w:val="center"/>
          </w:tcPr>
          <w:p w:rsidR="00A11F91" w:rsidRDefault="00F84F4C" w:rsidP="002C005E">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48</w:t>
            </w:r>
          </w:p>
        </w:tc>
      </w:tr>
    </w:tbl>
    <w:p w:rsidR="00804698" w:rsidRDefault="00FA629B">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trPr>
          <w:trHeight w:val="1909"/>
        </w:trPr>
        <w:tc>
          <w:tcPr>
            <w:tcW w:w="925" w:type="dxa"/>
            <w:vAlign w:val="center"/>
          </w:tcPr>
          <w:p w:rsidR="00804698" w:rsidRDefault="00FA629B" w:rsidP="00BA2423">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134" w:type="dxa"/>
            <w:vAlign w:val="center"/>
          </w:tcPr>
          <w:p w:rsidR="00804698" w:rsidRDefault="00A11F91" w:rsidP="00FE4CAB">
            <w:pPr>
              <w:rPr>
                <w:rFonts w:ascii="仿宋_GB2312" w:eastAsia="仿宋_GB2312" w:hAnsi="仿宋_GB2312" w:cs="仿宋_GB2312"/>
                <w:sz w:val="28"/>
                <w:szCs w:val="28"/>
              </w:rPr>
            </w:pPr>
            <w:r w:rsidRPr="00A11F91">
              <w:rPr>
                <w:rFonts w:ascii="仿宋_GB2312" w:eastAsia="仿宋_GB2312" w:hAnsi="仿宋" w:hint="eastAsia"/>
                <w:sz w:val="28"/>
                <w:szCs w:val="18"/>
              </w:rPr>
              <w:t>全自动血凝仪</w:t>
            </w:r>
          </w:p>
        </w:tc>
        <w:tc>
          <w:tcPr>
            <w:tcW w:w="7512" w:type="dxa"/>
          </w:tcPr>
          <w:p w:rsidR="00A11F91" w:rsidRPr="00A11F91" w:rsidRDefault="00A11F91" w:rsidP="00A11F91">
            <w:pPr>
              <w:rPr>
                <w:rFonts w:ascii="仿宋_GB2312" w:eastAsia="仿宋_GB2312" w:hAnsi="仿宋"/>
                <w:sz w:val="28"/>
                <w:szCs w:val="18"/>
              </w:rPr>
            </w:pPr>
            <w:r w:rsidRPr="00A11F91">
              <w:rPr>
                <w:rFonts w:ascii="仿宋_GB2312" w:eastAsia="仿宋_GB2312" w:hAnsi="仿宋" w:hint="eastAsia"/>
                <w:sz w:val="28"/>
                <w:szCs w:val="18"/>
              </w:rPr>
              <w:t>1、检测速度：单独检测PT≥400测试/小时,检测五项（PT+APTT+FIB+TT+DD）≥50标本/小时；</w:t>
            </w:r>
          </w:p>
          <w:p w:rsidR="00A11F91" w:rsidRPr="00A11F91" w:rsidRDefault="00A11F91" w:rsidP="00A11F91">
            <w:pPr>
              <w:rPr>
                <w:rFonts w:ascii="仿宋_GB2312" w:eastAsia="仿宋_GB2312" w:hAnsi="仿宋"/>
                <w:sz w:val="28"/>
                <w:szCs w:val="18"/>
              </w:rPr>
            </w:pPr>
            <w:r w:rsidRPr="00A11F91">
              <w:rPr>
                <w:rFonts w:ascii="仿宋_GB2312" w:eastAsia="仿宋_GB2312" w:hAnsi="仿宋" w:hint="eastAsia"/>
                <w:sz w:val="28"/>
                <w:szCs w:val="18"/>
              </w:rPr>
              <w:t>2、</w:t>
            </w:r>
            <w:r w:rsidRPr="00A11F91">
              <w:rPr>
                <w:rFonts w:ascii="仿宋_GB2312" w:eastAsia="仿宋_GB2312" w:hAnsi="仿宋"/>
                <w:sz w:val="28"/>
                <w:szCs w:val="18"/>
              </w:rPr>
              <w:t>检测方法：</w:t>
            </w:r>
            <w:r w:rsidRPr="00A11F91">
              <w:rPr>
                <w:rFonts w:ascii="仿宋_GB2312" w:eastAsia="仿宋_GB2312" w:hAnsi="仿宋" w:hint="eastAsia"/>
                <w:sz w:val="28"/>
                <w:szCs w:val="18"/>
              </w:rPr>
              <w:t>可开展</w:t>
            </w:r>
            <w:r w:rsidRPr="00A11F91">
              <w:rPr>
                <w:rFonts w:ascii="仿宋_GB2312" w:eastAsia="仿宋_GB2312" w:hAnsi="仿宋"/>
                <w:sz w:val="28"/>
                <w:szCs w:val="18"/>
              </w:rPr>
              <w:t>凝固法、发色底物法、免疫比浊法</w:t>
            </w:r>
          </w:p>
          <w:p w:rsidR="00A11F91" w:rsidRPr="00A11F91" w:rsidRDefault="00A11F91" w:rsidP="00A11F91">
            <w:pPr>
              <w:rPr>
                <w:rFonts w:ascii="仿宋_GB2312" w:eastAsia="仿宋_GB2312" w:hAnsi="仿宋"/>
                <w:sz w:val="28"/>
                <w:szCs w:val="18"/>
              </w:rPr>
            </w:pPr>
            <w:r w:rsidRPr="00A11F91">
              <w:rPr>
                <w:rFonts w:ascii="仿宋_GB2312" w:eastAsia="仿宋_GB2312" w:hAnsi="仿宋" w:hint="eastAsia"/>
                <w:sz w:val="28"/>
                <w:szCs w:val="18"/>
              </w:rPr>
              <w:t>3、检测项目包含但不限于：PT、APTT、TT、FIB、FDP、AT-III、D二聚体、肝素。</w:t>
            </w:r>
          </w:p>
          <w:p w:rsidR="00A11F91" w:rsidRPr="00A11F91" w:rsidRDefault="00A11F91" w:rsidP="00A11F91">
            <w:pPr>
              <w:rPr>
                <w:rFonts w:ascii="仿宋_GB2312" w:eastAsia="仿宋_GB2312" w:hAnsi="仿宋"/>
                <w:sz w:val="28"/>
                <w:szCs w:val="18"/>
              </w:rPr>
            </w:pPr>
            <w:r w:rsidRPr="00A11F91">
              <w:rPr>
                <w:rFonts w:ascii="仿宋_GB2312" w:eastAsia="仿宋_GB2312" w:hAnsi="仿宋" w:hint="eastAsia"/>
                <w:sz w:val="28"/>
                <w:szCs w:val="18"/>
              </w:rPr>
              <w:t>4、检测通道</w:t>
            </w:r>
            <w:r w:rsidRPr="00A11F91">
              <w:rPr>
                <w:rFonts w:ascii="仿宋_GB2312" w:eastAsia="仿宋_GB2312" w:hAnsi="仿宋"/>
                <w:sz w:val="28"/>
                <w:szCs w:val="18"/>
              </w:rPr>
              <w:t>≥</w:t>
            </w:r>
            <w:r w:rsidRPr="00A11F91">
              <w:rPr>
                <w:rFonts w:ascii="仿宋_GB2312" w:eastAsia="仿宋_GB2312" w:hAnsi="仿宋" w:hint="eastAsia"/>
                <w:sz w:val="28"/>
                <w:szCs w:val="18"/>
              </w:rPr>
              <w:t>8个，提高检测效率。</w:t>
            </w:r>
          </w:p>
          <w:p w:rsidR="00A11F91" w:rsidRPr="00A11F91" w:rsidRDefault="00A11F91" w:rsidP="00A11F91">
            <w:pPr>
              <w:rPr>
                <w:rFonts w:ascii="仿宋_GB2312" w:eastAsia="仿宋_GB2312" w:hAnsi="仿宋"/>
                <w:sz w:val="28"/>
                <w:szCs w:val="18"/>
              </w:rPr>
            </w:pPr>
            <w:r w:rsidRPr="00A11F91">
              <w:rPr>
                <w:rFonts w:ascii="仿宋_GB2312" w:eastAsia="仿宋_GB2312" w:hAnsi="仿宋" w:hint="eastAsia"/>
                <w:sz w:val="28"/>
                <w:szCs w:val="18"/>
              </w:rPr>
              <w:t>5、试剂存储仓位</w:t>
            </w:r>
            <w:r w:rsidRPr="00A11F91">
              <w:rPr>
                <w:rFonts w:ascii="仿宋_GB2312" w:eastAsia="仿宋_GB2312" w:hAnsi="仿宋"/>
                <w:sz w:val="28"/>
                <w:szCs w:val="18"/>
              </w:rPr>
              <w:t>≥</w:t>
            </w:r>
            <w:r w:rsidRPr="00A11F91">
              <w:rPr>
                <w:rFonts w:ascii="仿宋_GB2312" w:eastAsia="仿宋_GB2312" w:hAnsi="仿宋" w:hint="eastAsia"/>
                <w:sz w:val="28"/>
                <w:szCs w:val="18"/>
              </w:rPr>
              <w:t>40个，每个试剂</w:t>
            </w:r>
            <w:r w:rsidRPr="00A11F91">
              <w:rPr>
                <w:rFonts w:ascii="仿宋_GB2312" w:eastAsia="仿宋_GB2312" w:hAnsi="仿宋"/>
                <w:sz w:val="28"/>
                <w:szCs w:val="18"/>
              </w:rPr>
              <w:t>位具备冷藏</w:t>
            </w:r>
            <w:r w:rsidRPr="00A11F91">
              <w:rPr>
                <w:rFonts w:ascii="仿宋_GB2312" w:eastAsia="仿宋_GB2312" w:hAnsi="仿宋" w:hint="eastAsia"/>
                <w:sz w:val="28"/>
                <w:szCs w:val="18"/>
              </w:rPr>
              <w:t>保存功能</w:t>
            </w:r>
            <w:r w:rsidRPr="00A11F91">
              <w:rPr>
                <w:rFonts w:ascii="仿宋_GB2312" w:eastAsia="仿宋_GB2312" w:hAnsi="仿宋"/>
                <w:sz w:val="28"/>
                <w:szCs w:val="18"/>
              </w:rPr>
              <w:t>，</w:t>
            </w:r>
            <w:r w:rsidRPr="00A11F91">
              <w:rPr>
                <w:rFonts w:ascii="仿宋_GB2312" w:eastAsia="仿宋_GB2312" w:hAnsi="仿宋" w:hint="eastAsia"/>
                <w:sz w:val="28"/>
                <w:szCs w:val="18"/>
              </w:rPr>
              <w:t>拥有</w:t>
            </w:r>
            <w:r w:rsidRPr="00A11F91">
              <w:rPr>
                <w:rFonts w:ascii="仿宋_GB2312" w:eastAsia="仿宋_GB2312" w:hAnsi="仿宋"/>
                <w:sz w:val="28"/>
                <w:szCs w:val="18"/>
              </w:rPr>
              <w:t>温度控制系统。</w:t>
            </w:r>
          </w:p>
          <w:p w:rsidR="00A11F91" w:rsidRPr="00A11F91" w:rsidRDefault="00A11F91" w:rsidP="00A11F91">
            <w:pPr>
              <w:rPr>
                <w:rFonts w:ascii="仿宋_GB2312" w:eastAsia="仿宋_GB2312" w:hAnsi="仿宋"/>
                <w:sz w:val="28"/>
                <w:szCs w:val="18"/>
              </w:rPr>
            </w:pPr>
            <w:r w:rsidRPr="00A11F91">
              <w:rPr>
                <w:rFonts w:ascii="仿宋_GB2312" w:eastAsia="仿宋_GB2312" w:hAnsi="仿宋" w:hint="eastAsia"/>
                <w:sz w:val="28"/>
                <w:szCs w:val="18"/>
              </w:rPr>
              <w:t>6、</w:t>
            </w:r>
            <w:r w:rsidRPr="00A11F91">
              <w:rPr>
                <w:rFonts w:ascii="仿宋_GB2312" w:eastAsia="仿宋_GB2312" w:hAnsi="仿宋"/>
                <w:sz w:val="28"/>
                <w:szCs w:val="18"/>
              </w:rPr>
              <w:t>急诊位置：可随时插入急诊标本，立即优先处理，不干扰进行中的检测</w:t>
            </w:r>
            <w:r w:rsidRPr="00A11F91">
              <w:rPr>
                <w:rFonts w:ascii="仿宋_GB2312" w:eastAsia="仿宋_GB2312" w:hAnsi="仿宋" w:hint="eastAsia"/>
                <w:sz w:val="28"/>
                <w:szCs w:val="18"/>
              </w:rPr>
              <w:t>。</w:t>
            </w:r>
          </w:p>
          <w:p w:rsidR="00A11F91" w:rsidRPr="00A11F91" w:rsidRDefault="00A11F91" w:rsidP="00A11F91">
            <w:pPr>
              <w:rPr>
                <w:rFonts w:ascii="仿宋_GB2312" w:eastAsia="仿宋_GB2312" w:hAnsi="仿宋"/>
                <w:sz w:val="28"/>
                <w:szCs w:val="18"/>
              </w:rPr>
            </w:pPr>
            <w:r w:rsidRPr="00A11F91">
              <w:rPr>
                <w:rFonts w:ascii="仿宋_GB2312" w:eastAsia="仿宋_GB2312" w:hAnsi="仿宋" w:hint="eastAsia"/>
                <w:sz w:val="28"/>
                <w:szCs w:val="18"/>
              </w:rPr>
              <w:t>7、有闭盖穿刺功能</w:t>
            </w:r>
          </w:p>
          <w:p w:rsidR="00A11F91" w:rsidRPr="00A11F91" w:rsidRDefault="00A11F91" w:rsidP="00A11F91">
            <w:pPr>
              <w:rPr>
                <w:rFonts w:ascii="仿宋_GB2312" w:eastAsia="仿宋_GB2312" w:hAnsi="仿宋"/>
                <w:sz w:val="28"/>
                <w:szCs w:val="18"/>
              </w:rPr>
            </w:pPr>
            <w:r w:rsidRPr="00A11F91">
              <w:rPr>
                <w:rFonts w:ascii="仿宋_GB2312" w:eastAsia="仿宋_GB2312" w:hAnsi="仿宋" w:hint="eastAsia"/>
                <w:sz w:val="28"/>
                <w:szCs w:val="18"/>
              </w:rPr>
              <w:t>8、可拓展为流水线，仪器</w:t>
            </w:r>
            <w:r w:rsidRPr="00A11F91">
              <w:rPr>
                <w:rFonts w:ascii="仿宋_GB2312" w:eastAsia="仿宋_GB2312" w:hAnsi="仿宋"/>
                <w:sz w:val="28"/>
                <w:szCs w:val="18"/>
              </w:rPr>
              <w:t>能与</w:t>
            </w:r>
            <w:r w:rsidRPr="00A11F91">
              <w:rPr>
                <w:rFonts w:ascii="仿宋_GB2312" w:eastAsia="仿宋_GB2312" w:hAnsi="仿宋" w:hint="eastAsia"/>
                <w:sz w:val="28"/>
                <w:szCs w:val="18"/>
              </w:rPr>
              <w:t>多种实验室流水线</w:t>
            </w:r>
            <w:r w:rsidRPr="00A11F91">
              <w:rPr>
                <w:rFonts w:ascii="仿宋_GB2312" w:eastAsia="仿宋_GB2312" w:hAnsi="仿宋"/>
                <w:sz w:val="28"/>
                <w:szCs w:val="18"/>
              </w:rPr>
              <w:t>兼容</w:t>
            </w:r>
            <w:r w:rsidRPr="00A11F91">
              <w:rPr>
                <w:rFonts w:ascii="仿宋_GB2312" w:eastAsia="仿宋_GB2312" w:hAnsi="仿宋" w:hint="eastAsia"/>
                <w:sz w:val="28"/>
                <w:szCs w:val="18"/>
              </w:rPr>
              <w:t>。</w:t>
            </w:r>
          </w:p>
          <w:p w:rsidR="00A11F91" w:rsidRPr="00A11F91" w:rsidRDefault="00A11F91" w:rsidP="00A11F91">
            <w:pPr>
              <w:rPr>
                <w:rFonts w:ascii="仿宋_GB2312" w:eastAsia="仿宋_GB2312" w:hAnsi="仿宋"/>
                <w:sz w:val="28"/>
                <w:szCs w:val="18"/>
              </w:rPr>
            </w:pPr>
            <w:r w:rsidRPr="00A11F91">
              <w:rPr>
                <w:rFonts w:ascii="仿宋_GB2312" w:eastAsia="仿宋_GB2312" w:hAnsi="仿宋" w:hint="eastAsia"/>
                <w:sz w:val="28"/>
                <w:szCs w:val="18"/>
              </w:rPr>
              <w:lastRenderedPageBreak/>
              <w:t>9、定标管理： 同一项目可同时保存至少2条定标曲线，且各定标曲线可随批号自动切换</w:t>
            </w:r>
            <w:r w:rsidRPr="00A11F91">
              <w:rPr>
                <w:rFonts w:ascii="仿宋_GB2312" w:eastAsia="仿宋_GB2312" w:hAnsi="仿宋"/>
                <w:sz w:val="28"/>
                <w:szCs w:val="18"/>
              </w:rPr>
              <w:t>。</w:t>
            </w:r>
          </w:p>
          <w:p w:rsidR="00A11F91" w:rsidRPr="00A11F91" w:rsidRDefault="00A11F91" w:rsidP="00A11F91">
            <w:pPr>
              <w:rPr>
                <w:rFonts w:ascii="仿宋_GB2312" w:eastAsia="仿宋_GB2312" w:hAnsi="仿宋"/>
                <w:sz w:val="28"/>
                <w:szCs w:val="18"/>
              </w:rPr>
            </w:pPr>
            <w:r w:rsidRPr="00A11F91">
              <w:rPr>
                <w:rFonts w:ascii="仿宋_GB2312" w:eastAsia="仿宋_GB2312" w:hAnsi="仿宋" w:hint="eastAsia"/>
                <w:sz w:val="28"/>
                <w:szCs w:val="18"/>
              </w:rPr>
              <w:t>10、标准化：同品牌的不同型号仪器使用相同的正常值参考范围，系统间结果具备可比性</w:t>
            </w:r>
            <w:r w:rsidRPr="00A11F91">
              <w:rPr>
                <w:rFonts w:ascii="仿宋_GB2312" w:eastAsia="仿宋_GB2312" w:hAnsi="仿宋"/>
                <w:sz w:val="28"/>
                <w:szCs w:val="18"/>
              </w:rPr>
              <w:t>和</w:t>
            </w:r>
            <w:r w:rsidRPr="00A11F91">
              <w:rPr>
                <w:rFonts w:ascii="仿宋_GB2312" w:eastAsia="仿宋_GB2312" w:hAnsi="仿宋" w:hint="eastAsia"/>
                <w:sz w:val="28"/>
                <w:szCs w:val="18"/>
              </w:rPr>
              <w:t>高度一致性。</w:t>
            </w:r>
          </w:p>
          <w:p w:rsidR="00804698" w:rsidRPr="00A11F91" w:rsidRDefault="00804698" w:rsidP="00A11F91">
            <w:pPr>
              <w:rPr>
                <w:rFonts w:ascii="宋体" w:hAnsi="宋体" w:cs="宋体"/>
                <w:color w:val="000000"/>
                <w:kern w:val="0"/>
                <w:sz w:val="24"/>
              </w:rPr>
            </w:pPr>
          </w:p>
        </w:tc>
      </w:tr>
    </w:tbl>
    <w:p w:rsidR="00BF23E7" w:rsidRDefault="00BF23E7" w:rsidP="00BF23E7">
      <w:pPr>
        <w:pStyle w:val="Flietext"/>
        <w:rPr>
          <w:rFonts w:ascii="仿宋_GB2312" w:hAnsi="仿宋_GB2312" w:cs="仿宋_GB2312"/>
          <w:sz w:val="32"/>
          <w:szCs w:val="32"/>
        </w:rPr>
      </w:pPr>
    </w:p>
    <w:p w:rsidR="00BF23E7" w:rsidRDefault="00BF23E7" w:rsidP="00BF23E7">
      <w:pPr>
        <w:pStyle w:val="Flietext"/>
        <w:rPr>
          <w:rFonts w:ascii="仿宋_GB2312" w:hAnsi="仿宋_GB2312" w:cs="仿宋_GB2312"/>
          <w:sz w:val="32"/>
          <w:szCs w:val="32"/>
        </w:rPr>
      </w:pPr>
      <w:r>
        <w:rPr>
          <w:rFonts w:ascii="仿宋_GB2312" w:hAnsi="仿宋_GB2312" w:cs="仿宋_GB2312" w:hint="eastAsia"/>
          <w:sz w:val="32"/>
          <w:szCs w:val="32"/>
        </w:rPr>
        <w:t>合同包（二）</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BF23E7" w:rsidTr="00AF02DB">
        <w:trPr>
          <w:trHeight w:hRule="exact" w:val="706"/>
        </w:trPr>
        <w:tc>
          <w:tcPr>
            <w:tcW w:w="925" w:type="dxa"/>
            <w:vAlign w:val="center"/>
          </w:tcPr>
          <w:p w:rsidR="00BF23E7" w:rsidRDefault="00BF23E7" w:rsidP="00AF02D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BF23E7" w:rsidRDefault="00BF23E7" w:rsidP="00AF02D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BF23E7" w:rsidRDefault="00BF23E7" w:rsidP="00AF02D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BF23E7" w:rsidTr="00AF02DB">
        <w:trPr>
          <w:trHeight w:val="1909"/>
        </w:trPr>
        <w:tc>
          <w:tcPr>
            <w:tcW w:w="925" w:type="dxa"/>
            <w:vAlign w:val="center"/>
          </w:tcPr>
          <w:p w:rsidR="00BF23E7" w:rsidRDefault="00BF23E7" w:rsidP="00BA2423">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134" w:type="dxa"/>
            <w:vAlign w:val="center"/>
          </w:tcPr>
          <w:p w:rsidR="00BF23E7" w:rsidRDefault="00F84F4C" w:rsidP="00AF02DB">
            <w:pPr>
              <w:rPr>
                <w:rFonts w:ascii="仿宋_GB2312" w:eastAsia="仿宋_GB2312" w:hAnsi="仿宋_GB2312" w:cs="仿宋_GB2312"/>
                <w:sz w:val="28"/>
                <w:szCs w:val="28"/>
              </w:rPr>
            </w:pPr>
            <w:r w:rsidRPr="00F84F4C">
              <w:rPr>
                <w:rFonts w:ascii="仿宋_GB2312" w:eastAsia="仿宋_GB2312" w:hAnsi="仿宋" w:hint="eastAsia"/>
                <w:sz w:val="28"/>
                <w:szCs w:val="18"/>
              </w:rPr>
              <w:t>干式荧光免疫分析仪</w:t>
            </w:r>
          </w:p>
        </w:tc>
        <w:tc>
          <w:tcPr>
            <w:tcW w:w="7512" w:type="dxa"/>
          </w:tcPr>
          <w:p w:rsidR="009E173A" w:rsidRPr="009E173A" w:rsidRDefault="009E173A" w:rsidP="009E173A">
            <w:pPr>
              <w:rPr>
                <w:rFonts w:ascii="仿宋" w:eastAsia="仿宋" w:hAnsi="仿宋"/>
                <w:bCs/>
                <w:sz w:val="28"/>
                <w:szCs w:val="28"/>
              </w:rPr>
            </w:pPr>
            <w:r w:rsidRPr="009E173A">
              <w:rPr>
                <w:rFonts w:ascii="仿宋" w:eastAsia="仿宋" w:hAnsi="仿宋" w:hint="eastAsia"/>
                <w:bCs/>
                <w:sz w:val="28"/>
                <w:szCs w:val="28"/>
              </w:rPr>
              <w:t>1、检测项目：可用于临床体外定量检测人血液中的肝素结合蛋白（HBP）；</w:t>
            </w:r>
          </w:p>
          <w:p w:rsidR="009E173A" w:rsidRPr="009E173A" w:rsidRDefault="009E173A" w:rsidP="009E173A">
            <w:pPr>
              <w:rPr>
                <w:rFonts w:ascii="仿宋" w:eastAsia="仿宋" w:hAnsi="仿宋"/>
                <w:bCs/>
                <w:sz w:val="28"/>
                <w:szCs w:val="28"/>
              </w:rPr>
            </w:pPr>
            <w:r w:rsidRPr="009E173A">
              <w:rPr>
                <w:rFonts w:ascii="仿宋" w:eastAsia="仿宋" w:hAnsi="仿宋" w:hint="eastAsia"/>
                <w:bCs/>
                <w:sz w:val="28"/>
                <w:szCs w:val="28"/>
              </w:rPr>
              <w:t>2、标本类型：支持全血、血清/血浆等标本类型；</w:t>
            </w:r>
          </w:p>
          <w:p w:rsidR="009E173A" w:rsidRPr="009E173A" w:rsidRDefault="009E173A" w:rsidP="009E173A">
            <w:pPr>
              <w:rPr>
                <w:rFonts w:ascii="仿宋" w:eastAsia="仿宋" w:hAnsi="仿宋"/>
                <w:bCs/>
                <w:sz w:val="28"/>
                <w:szCs w:val="28"/>
              </w:rPr>
            </w:pPr>
            <w:r w:rsidRPr="009E173A">
              <w:rPr>
                <w:rFonts w:ascii="仿宋" w:eastAsia="仿宋" w:hAnsi="仿宋" w:hint="eastAsia"/>
                <w:bCs/>
                <w:sz w:val="28"/>
                <w:szCs w:val="28"/>
              </w:rPr>
              <w:t>3、检测速度：</w:t>
            </w:r>
            <w:r w:rsidRPr="009E173A">
              <w:rPr>
                <w:rFonts w:ascii="仿宋" w:eastAsia="仿宋" w:hAnsi="仿宋"/>
                <w:bCs/>
                <w:sz w:val="28"/>
                <w:szCs w:val="28"/>
              </w:rPr>
              <w:t>≥</w:t>
            </w:r>
            <w:r w:rsidRPr="009E173A">
              <w:rPr>
                <w:rFonts w:ascii="仿宋" w:eastAsia="仿宋" w:hAnsi="仿宋" w:hint="eastAsia"/>
                <w:bCs/>
                <w:sz w:val="28"/>
                <w:szCs w:val="28"/>
              </w:rPr>
              <w:t>50T/小时(以HBP为例)；</w:t>
            </w:r>
          </w:p>
          <w:p w:rsidR="009E173A" w:rsidRPr="009E173A" w:rsidRDefault="009E173A" w:rsidP="009E173A">
            <w:pPr>
              <w:rPr>
                <w:rFonts w:ascii="仿宋" w:eastAsia="仿宋" w:hAnsi="仿宋"/>
                <w:bCs/>
                <w:sz w:val="28"/>
                <w:szCs w:val="28"/>
              </w:rPr>
            </w:pPr>
            <w:r w:rsidRPr="009E173A">
              <w:rPr>
                <w:rFonts w:ascii="仿宋" w:eastAsia="仿宋" w:hAnsi="仿宋" w:hint="eastAsia"/>
                <w:bCs/>
                <w:sz w:val="28"/>
                <w:szCs w:val="28"/>
              </w:rPr>
              <w:t>4、可一次直接上机样本量≥30 个；</w:t>
            </w:r>
          </w:p>
          <w:p w:rsidR="009E173A" w:rsidRPr="009E173A" w:rsidRDefault="009E173A" w:rsidP="009E173A">
            <w:pPr>
              <w:rPr>
                <w:rFonts w:ascii="仿宋" w:eastAsia="仿宋" w:hAnsi="仿宋"/>
                <w:bCs/>
                <w:sz w:val="28"/>
                <w:szCs w:val="28"/>
              </w:rPr>
            </w:pPr>
            <w:r w:rsidRPr="009E173A">
              <w:rPr>
                <w:rFonts w:ascii="仿宋" w:eastAsia="仿宋" w:hAnsi="仿宋" w:hint="eastAsia"/>
                <w:bCs/>
                <w:sz w:val="28"/>
                <w:szCs w:val="28"/>
              </w:rPr>
              <w:t>5、预装测试项目量：最少可同时测定 3 种不同项目试剂；</w:t>
            </w:r>
          </w:p>
          <w:p w:rsidR="009E173A" w:rsidRPr="009E173A" w:rsidRDefault="009E173A" w:rsidP="009E173A">
            <w:pPr>
              <w:rPr>
                <w:rFonts w:ascii="仿宋" w:eastAsia="仿宋" w:hAnsi="仿宋"/>
                <w:bCs/>
                <w:sz w:val="28"/>
                <w:szCs w:val="28"/>
              </w:rPr>
            </w:pPr>
            <w:r w:rsidRPr="009E173A">
              <w:rPr>
                <w:rFonts w:ascii="仿宋" w:eastAsia="仿宋" w:hAnsi="仿宋" w:hint="eastAsia"/>
                <w:bCs/>
                <w:sz w:val="28"/>
                <w:szCs w:val="28"/>
              </w:rPr>
              <w:t>6、取样方式：自动穿刺，自动液面探测，仪器自动化取样；</w:t>
            </w:r>
          </w:p>
          <w:p w:rsidR="009E173A" w:rsidRPr="009E173A" w:rsidRDefault="009E173A" w:rsidP="009E173A">
            <w:pPr>
              <w:rPr>
                <w:rFonts w:ascii="仿宋" w:eastAsia="仿宋" w:hAnsi="仿宋"/>
                <w:bCs/>
                <w:sz w:val="28"/>
                <w:szCs w:val="28"/>
              </w:rPr>
            </w:pPr>
            <w:r w:rsidRPr="009E173A">
              <w:rPr>
                <w:rFonts w:ascii="仿宋" w:eastAsia="仿宋" w:hAnsi="仿宋" w:hint="eastAsia"/>
                <w:bCs/>
                <w:sz w:val="28"/>
                <w:szCs w:val="28"/>
              </w:rPr>
              <w:t>7、样本检测重复性：&lt;5%；</w:t>
            </w:r>
          </w:p>
          <w:p w:rsidR="009E173A" w:rsidRPr="009E173A" w:rsidRDefault="009E173A" w:rsidP="009E173A">
            <w:pPr>
              <w:rPr>
                <w:rFonts w:ascii="仿宋" w:eastAsia="仿宋" w:hAnsi="仿宋"/>
                <w:bCs/>
                <w:sz w:val="28"/>
                <w:szCs w:val="28"/>
              </w:rPr>
            </w:pPr>
            <w:r w:rsidRPr="009E173A">
              <w:rPr>
                <w:rFonts w:ascii="仿宋" w:eastAsia="仿宋" w:hAnsi="仿宋" w:hint="eastAsia"/>
                <w:bCs/>
                <w:sz w:val="28"/>
                <w:szCs w:val="28"/>
              </w:rPr>
              <w:t>8、样本检测通道差：偏倚Bis&lt;5%；</w:t>
            </w:r>
          </w:p>
          <w:p w:rsidR="00BF23E7" w:rsidRDefault="009E173A" w:rsidP="009E173A">
            <w:pPr>
              <w:rPr>
                <w:rFonts w:ascii="宋体" w:hAnsi="宋体" w:cs="宋体"/>
                <w:color w:val="000000"/>
                <w:kern w:val="0"/>
                <w:sz w:val="24"/>
              </w:rPr>
            </w:pPr>
            <w:r w:rsidRPr="009E173A">
              <w:rPr>
                <w:rFonts w:ascii="仿宋" w:eastAsia="仿宋" w:hAnsi="仿宋" w:hint="eastAsia"/>
                <w:bCs/>
                <w:sz w:val="28"/>
                <w:szCs w:val="28"/>
              </w:rPr>
              <w:t>9、配套试剂存储及有效期：试剂于4～30℃密封状态下避光保存，有效期：≥12个月。</w:t>
            </w:r>
          </w:p>
        </w:tc>
      </w:tr>
    </w:tbl>
    <w:p w:rsidR="00F84F4C" w:rsidRDefault="00F84F4C" w:rsidP="00F84F4C">
      <w:pPr>
        <w:pStyle w:val="Flietext"/>
        <w:rPr>
          <w:rFonts w:ascii="仿宋_GB2312" w:hAnsi="仿宋_GB2312" w:cs="仿宋_GB2312"/>
          <w:sz w:val="32"/>
          <w:szCs w:val="32"/>
        </w:rPr>
      </w:pPr>
    </w:p>
    <w:p w:rsidR="00F84F4C" w:rsidRDefault="00F84F4C" w:rsidP="00F84F4C">
      <w:pPr>
        <w:pStyle w:val="Flietext"/>
        <w:rPr>
          <w:rFonts w:ascii="仿宋_GB2312" w:hAnsi="仿宋_GB2312" w:cs="仿宋_GB2312"/>
          <w:sz w:val="32"/>
          <w:szCs w:val="32"/>
        </w:rPr>
      </w:pPr>
      <w:r>
        <w:rPr>
          <w:rFonts w:ascii="仿宋_GB2312" w:hAnsi="仿宋_GB2312" w:cs="仿宋_GB2312" w:hint="eastAsia"/>
          <w:sz w:val="32"/>
          <w:szCs w:val="32"/>
        </w:rPr>
        <w:t>合同包（三）</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F84F4C" w:rsidTr="00D07643">
        <w:trPr>
          <w:trHeight w:hRule="exact" w:val="706"/>
        </w:trPr>
        <w:tc>
          <w:tcPr>
            <w:tcW w:w="925" w:type="dxa"/>
            <w:vAlign w:val="center"/>
          </w:tcPr>
          <w:p w:rsidR="00F84F4C" w:rsidRDefault="00F84F4C" w:rsidP="00D0764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F84F4C" w:rsidRDefault="00F84F4C" w:rsidP="00D0764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F84F4C" w:rsidRDefault="00F84F4C" w:rsidP="00D0764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F84F4C" w:rsidTr="00D07643">
        <w:trPr>
          <w:trHeight w:val="1909"/>
        </w:trPr>
        <w:tc>
          <w:tcPr>
            <w:tcW w:w="925" w:type="dxa"/>
            <w:vAlign w:val="center"/>
          </w:tcPr>
          <w:p w:rsidR="00F84F4C" w:rsidRDefault="00F84F4C" w:rsidP="00BA2423">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1</w:t>
            </w:r>
          </w:p>
        </w:tc>
        <w:tc>
          <w:tcPr>
            <w:tcW w:w="1134" w:type="dxa"/>
            <w:vAlign w:val="center"/>
          </w:tcPr>
          <w:p w:rsidR="00F84F4C" w:rsidRDefault="00F84F4C" w:rsidP="00D07643">
            <w:pPr>
              <w:rPr>
                <w:rFonts w:ascii="仿宋_GB2312" w:eastAsia="仿宋_GB2312" w:hAnsi="仿宋_GB2312" w:cs="仿宋_GB2312"/>
                <w:sz w:val="28"/>
                <w:szCs w:val="28"/>
              </w:rPr>
            </w:pPr>
            <w:r w:rsidRPr="00F84F4C">
              <w:rPr>
                <w:rFonts w:ascii="仿宋_GB2312" w:eastAsia="仿宋_GB2312" w:hAnsi="仿宋" w:hint="eastAsia"/>
                <w:sz w:val="28"/>
                <w:szCs w:val="18"/>
              </w:rPr>
              <w:t>尿液</w:t>
            </w:r>
            <w:r w:rsidR="00FE4CAB">
              <w:rPr>
                <w:rFonts w:ascii="仿宋_GB2312" w:eastAsia="仿宋_GB2312" w:hAnsi="仿宋" w:hint="eastAsia"/>
                <w:sz w:val="28"/>
                <w:szCs w:val="18"/>
              </w:rPr>
              <w:t>流水线</w:t>
            </w:r>
          </w:p>
        </w:tc>
        <w:tc>
          <w:tcPr>
            <w:tcW w:w="7512" w:type="dxa"/>
          </w:tcPr>
          <w:p w:rsidR="00F84F4C" w:rsidRPr="00F84F4C" w:rsidRDefault="00F84F4C" w:rsidP="00F84F4C">
            <w:pPr>
              <w:numPr>
                <w:ilvl w:val="0"/>
                <w:numId w:val="4"/>
              </w:numPr>
              <w:rPr>
                <w:rFonts w:ascii="仿宋" w:eastAsia="仿宋" w:hAnsi="仿宋"/>
                <w:bCs/>
                <w:sz w:val="28"/>
                <w:szCs w:val="28"/>
              </w:rPr>
            </w:pPr>
            <w:r w:rsidRPr="00F84F4C">
              <w:rPr>
                <w:rFonts w:ascii="仿宋" w:eastAsia="仿宋" w:hAnsi="仿宋" w:hint="eastAsia"/>
                <w:bCs/>
                <w:sz w:val="28"/>
                <w:szCs w:val="28"/>
              </w:rPr>
              <w:t>产品要求：具备医疗器械备案凭证,尿液干化学及有形成分检测功能;</w:t>
            </w:r>
          </w:p>
          <w:p w:rsidR="00F84F4C" w:rsidRPr="00F84F4C" w:rsidRDefault="00F84F4C" w:rsidP="00F84F4C">
            <w:pPr>
              <w:numPr>
                <w:ilvl w:val="0"/>
                <w:numId w:val="4"/>
              </w:numPr>
              <w:rPr>
                <w:rFonts w:ascii="仿宋" w:eastAsia="仿宋" w:hAnsi="仿宋"/>
                <w:bCs/>
                <w:sz w:val="28"/>
                <w:szCs w:val="28"/>
              </w:rPr>
            </w:pPr>
            <w:r w:rsidRPr="00F84F4C">
              <w:rPr>
                <w:rFonts w:ascii="仿宋" w:eastAsia="仿宋" w:hAnsi="仿宋" w:hint="eastAsia"/>
                <w:bCs/>
                <w:sz w:val="28"/>
                <w:szCs w:val="28"/>
              </w:rPr>
              <w:t>检测项目：干化学测试项目能提供颜色、浊度、比重等常用项目，并具有抗干扰识别能力；尿有形成份分析除了常见项目外，还应具有红细胞形态分析;</w:t>
            </w:r>
          </w:p>
          <w:p w:rsidR="00F84F4C" w:rsidRPr="00F84F4C" w:rsidRDefault="00F84F4C" w:rsidP="00F84F4C">
            <w:pPr>
              <w:numPr>
                <w:ilvl w:val="0"/>
                <w:numId w:val="4"/>
              </w:numPr>
              <w:rPr>
                <w:rFonts w:ascii="仿宋" w:eastAsia="仿宋" w:hAnsi="仿宋"/>
                <w:bCs/>
                <w:sz w:val="28"/>
                <w:szCs w:val="28"/>
              </w:rPr>
            </w:pPr>
            <w:r w:rsidRPr="00F84F4C">
              <w:rPr>
                <w:rFonts w:ascii="仿宋" w:eastAsia="仿宋" w:hAnsi="仿宋" w:hint="eastAsia"/>
                <w:bCs/>
                <w:sz w:val="28"/>
                <w:szCs w:val="28"/>
              </w:rPr>
              <w:t>检测速度：干化学测试模式大于200T/每小时；有形成分测试模式大于90T/每小时；联合测试模式90T/每小时;</w:t>
            </w:r>
          </w:p>
          <w:p w:rsidR="00F84F4C" w:rsidRPr="00F84F4C" w:rsidRDefault="00F84F4C" w:rsidP="00F84F4C">
            <w:pPr>
              <w:numPr>
                <w:ilvl w:val="0"/>
                <w:numId w:val="4"/>
              </w:numPr>
              <w:rPr>
                <w:rFonts w:ascii="仿宋" w:eastAsia="仿宋" w:hAnsi="仿宋"/>
                <w:bCs/>
                <w:sz w:val="28"/>
                <w:szCs w:val="28"/>
              </w:rPr>
            </w:pPr>
            <w:r w:rsidRPr="00F84F4C">
              <w:rPr>
                <w:rFonts w:ascii="仿宋" w:eastAsia="仿宋" w:hAnsi="仿宋" w:hint="eastAsia"/>
                <w:bCs/>
                <w:sz w:val="28"/>
                <w:szCs w:val="28"/>
              </w:rPr>
              <w:t>样本需求量：联合测试模式最小2mL；</w:t>
            </w:r>
          </w:p>
          <w:p w:rsidR="00F84F4C" w:rsidRPr="00F84F4C" w:rsidRDefault="00F84F4C" w:rsidP="00F84F4C">
            <w:pPr>
              <w:numPr>
                <w:ilvl w:val="0"/>
                <w:numId w:val="4"/>
              </w:numPr>
              <w:rPr>
                <w:rFonts w:ascii="仿宋" w:eastAsia="仿宋" w:hAnsi="仿宋"/>
                <w:bCs/>
                <w:sz w:val="28"/>
                <w:szCs w:val="28"/>
              </w:rPr>
            </w:pPr>
            <w:r w:rsidRPr="00F84F4C">
              <w:rPr>
                <w:rFonts w:ascii="仿宋" w:eastAsia="仿宋" w:hAnsi="仿宋" w:hint="eastAsia"/>
                <w:bCs/>
                <w:sz w:val="28"/>
                <w:szCs w:val="28"/>
              </w:rPr>
              <w:t>样本放置位：不少于50个样本；</w:t>
            </w:r>
          </w:p>
          <w:p w:rsidR="00F84F4C" w:rsidRPr="00F84F4C" w:rsidRDefault="00F84F4C" w:rsidP="00F84F4C">
            <w:pPr>
              <w:numPr>
                <w:ilvl w:val="0"/>
                <w:numId w:val="4"/>
              </w:numPr>
              <w:rPr>
                <w:rFonts w:ascii="仿宋" w:eastAsia="仿宋" w:hAnsi="仿宋"/>
                <w:bCs/>
                <w:sz w:val="28"/>
                <w:szCs w:val="28"/>
              </w:rPr>
            </w:pPr>
            <w:r w:rsidRPr="00F84F4C">
              <w:rPr>
                <w:rFonts w:ascii="仿宋" w:eastAsia="仿宋" w:hAnsi="仿宋" w:hint="eastAsia"/>
                <w:bCs/>
                <w:sz w:val="28"/>
                <w:szCs w:val="28"/>
              </w:rPr>
              <w:t>试纸仓容量：不少于200条；</w:t>
            </w:r>
          </w:p>
          <w:p w:rsidR="00F84F4C" w:rsidRPr="00F84F4C" w:rsidRDefault="00F84F4C" w:rsidP="00F84F4C">
            <w:pPr>
              <w:numPr>
                <w:ilvl w:val="0"/>
                <w:numId w:val="4"/>
              </w:numPr>
              <w:rPr>
                <w:rFonts w:ascii="仿宋" w:eastAsia="仿宋" w:hAnsi="仿宋"/>
                <w:bCs/>
                <w:sz w:val="28"/>
                <w:szCs w:val="28"/>
              </w:rPr>
            </w:pPr>
            <w:r w:rsidRPr="00F84F4C">
              <w:rPr>
                <w:rFonts w:ascii="仿宋" w:eastAsia="仿宋" w:hAnsi="仿宋" w:hint="eastAsia"/>
                <w:bCs/>
                <w:sz w:val="28"/>
                <w:szCs w:val="28"/>
              </w:rPr>
              <w:t>急诊测试：可进行单个样本的急诊测试；</w:t>
            </w:r>
          </w:p>
          <w:p w:rsidR="00F84F4C" w:rsidRPr="00F84F4C" w:rsidRDefault="00F84F4C" w:rsidP="00F84F4C">
            <w:pPr>
              <w:numPr>
                <w:ilvl w:val="0"/>
                <w:numId w:val="4"/>
              </w:numPr>
              <w:rPr>
                <w:rFonts w:ascii="仿宋" w:eastAsia="仿宋" w:hAnsi="仿宋"/>
                <w:bCs/>
                <w:sz w:val="28"/>
                <w:szCs w:val="28"/>
              </w:rPr>
            </w:pPr>
            <w:r w:rsidRPr="00F84F4C">
              <w:rPr>
                <w:rFonts w:ascii="仿宋" w:eastAsia="仿宋" w:hAnsi="仿宋" w:hint="eastAsia"/>
                <w:bCs/>
                <w:sz w:val="28"/>
                <w:szCs w:val="28"/>
              </w:rPr>
              <w:t>显示功能：可显示并存储在加入样本反应后的尿试纸条图像，及有形成份的真实图像，用于结果审核与查阅等方面；</w:t>
            </w:r>
          </w:p>
          <w:p w:rsidR="00F84F4C" w:rsidRPr="00F84F4C" w:rsidRDefault="00F84F4C" w:rsidP="00F84F4C">
            <w:pPr>
              <w:numPr>
                <w:ilvl w:val="0"/>
                <w:numId w:val="4"/>
              </w:numPr>
              <w:rPr>
                <w:rFonts w:ascii="仿宋" w:eastAsia="仿宋" w:hAnsi="仿宋"/>
                <w:bCs/>
                <w:sz w:val="28"/>
                <w:szCs w:val="28"/>
              </w:rPr>
            </w:pPr>
            <w:r w:rsidRPr="00F84F4C">
              <w:rPr>
                <w:rFonts w:ascii="仿宋" w:eastAsia="仿宋" w:hAnsi="仿宋" w:hint="eastAsia"/>
                <w:bCs/>
                <w:sz w:val="28"/>
                <w:szCs w:val="28"/>
              </w:rPr>
              <w:t>数据接口：支持与 LIS/HIS 系统联机；</w:t>
            </w:r>
          </w:p>
          <w:p w:rsidR="00F84F4C" w:rsidRPr="00F84F4C" w:rsidRDefault="00F84F4C" w:rsidP="00F84F4C">
            <w:pPr>
              <w:numPr>
                <w:ilvl w:val="0"/>
                <w:numId w:val="4"/>
              </w:numPr>
              <w:rPr>
                <w:rFonts w:ascii="仿宋" w:eastAsia="仿宋" w:hAnsi="仿宋"/>
                <w:bCs/>
                <w:sz w:val="28"/>
                <w:szCs w:val="28"/>
              </w:rPr>
            </w:pPr>
            <w:r w:rsidRPr="00F84F4C">
              <w:rPr>
                <w:rFonts w:ascii="仿宋" w:eastAsia="仿宋" w:hAnsi="仿宋" w:hint="eastAsia"/>
                <w:bCs/>
                <w:sz w:val="28"/>
                <w:szCs w:val="28"/>
              </w:rPr>
              <w:t>清洗、排堵：配备强力清洗试剂，定期清洗及维护液路，且具备反冲排堵功能；</w:t>
            </w:r>
          </w:p>
          <w:p w:rsidR="00F84F4C" w:rsidRPr="00F84F4C" w:rsidRDefault="00F84F4C" w:rsidP="00F84F4C">
            <w:pPr>
              <w:numPr>
                <w:ilvl w:val="0"/>
                <w:numId w:val="4"/>
              </w:numPr>
              <w:rPr>
                <w:rFonts w:ascii="仿宋" w:eastAsia="仿宋" w:hAnsi="仿宋"/>
                <w:bCs/>
                <w:sz w:val="28"/>
                <w:szCs w:val="28"/>
              </w:rPr>
            </w:pPr>
            <w:r w:rsidRPr="00F84F4C">
              <w:rPr>
                <w:rFonts w:ascii="仿宋" w:eastAsia="仿宋" w:hAnsi="仿宋" w:hint="eastAsia"/>
                <w:bCs/>
                <w:sz w:val="28"/>
                <w:szCs w:val="28"/>
              </w:rPr>
              <w:t>样本量检测：采用液面感应技术，当测试样本量不足时有报警提示；</w:t>
            </w:r>
          </w:p>
          <w:p w:rsidR="009E173A" w:rsidRDefault="009E173A" w:rsidP="009E173A">
            <w:pPr>
              <w:numPr>
                <w:ilvl w:val="0"/>
                <w:numId w:val="4"/>
              </w:numPr>
              <w:rPr>
                <w:rFonts w:ascii="仿宋" w:eastAsia="仿宋" w:hAnsi="仿宋"/>
                <w:bCs/>
                <w:sz w:val="28"/>
                <w:szCs w:val="28"/>
              </w:rPr>
            </w:pPr>
            <w:r w:rsidRPr="009E173A">
              <w:rPr>
                <w:rFonts w:ascii="仿宋" w:eastAsia="仿宋" w:hAnsi="仿宋" w:hint="eastAsia"/>
                <w:bCs/>
                <w:sz w:val="28"/>
                <w:szCs w:val="28"/>
              </w:rPr>
              <w:t>识别率：有形成分识别率红细胞≥85%、白细胞≥85%、管型≥80%，有形成分可识别精子的干扰，并易于区分红细胞，草酸钙结晶与酵母样细胞；</w:t>
            </w:r>
          </w:p>
          <w:p w:rsidR="00F84F4C" w:rsidRDefault="009E173A" w:rsidP="00D07643">
            <w:pPr>
              <w:numPr>
                <w:ilvl w:val="0"/>
                <w:numId w:val="4"/>
              </w:numPr>
              <w:rPr>
                <w:rFonts w:ascii="仿宋" w:eastAsia="仿宋" w:hAnsi="仿宋"/>
                <w:bCs/>
                <w:sz w:val="28"/>
                <w:szCs w:val="28"/>
              </w:rPr>
            </w:pPr>
            <w:r w:rsidRPr="009E173A">
              <w:rPr>
                <w:rFonts w:ascii="仿宋" w:eastAsia="仿宋" w:hAnsi="仿宋" w:hint="eastAsia"/>
                <w:bCs/>
                <w:sz w:val="28"/>
                <w:szCs w:val="28"/>
              </w:rPr>
              <w:lastRenderedPageBreak/>
              <w:t>自动稀释：仪器具有样本浓稠自动稀释功能。</w:t>
            </w:r>
          </w:p>
          <w:p w:rsidR="009E173A" w:rsidRPr="009E173A" w:rsidRDefault="009E173A" w:rsidP="009E173A">
            <w:pPr>
              <w:pStyle w:val="a0"/>
            </w:pPr>
          </w:p>
        </w:tc>
      </w:tr>
    </w:tbl>
    <w:p w:rsidR="002C005E" w:rsidRPr="00BF23E7" w:rsidRDefault="002C005E">
      <w:pPr>
        <w:rPr>
          <w:rFonts w:asciiTheme="minorEastAsia" w:eastAsiaTheme="minorEastAsia" w:hAnsiTheme="minorEastAsia"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804698" w:rsidRPr="0044069B" w:rsidRDefault="00FA629B">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44069B">
        <w:rPr>
          <w:rFonts w:ascii="仿宋_GB2312" w:eastAsia="仿宋_GB2312" w:hAnsiTheme="minorEastAsia" w:cs="仿宋_GB2312" w:hint="eastAsia"/>
          <w:bCs/>
          <w:sz w:val="32"/>
          <w:szCs w:val="32"/>
          <w:shd w:val="clear" w:color="auto" w:fill="FFFFFF"/>
        </w:rPr>
        <w:t>报名参加本次调研的供应商、厂家需提供如下相关资料。</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kern w:val="0"/>
          <w:sz w:val="32"/>
          <w:szCs w:val="32"/>
        </w:rPr>
        <w:t>1、报名请携带加盖公章的项目文件回执单1张，营业执照复印件、公司简介、</w:t>
      </w:r>
      <w:r>
        <w:rPr>
          <w:rFonts w:ascii="仿宋_GB2312" w:eastAsia="仿宋_GB2312" w:hAnsi="仿宋_GB2312" w:cs="仿宋_GB2312" w:hint="eastAsia"/>
          <w:bCs/>
          <w:sz w:val="32"/>
          <w:szCs w:val="32"/>
          <w:shd w:val="clear" w:color="auto" w:fill="FFFFFF"/>
        </w:rPr>
        <w:t>设备彩页、三证、</w:t>
      </w:r>
      <w:r w:rsidR="009E173A">
        <w:rPr>
          <w:rFonts w:ascii="仿宋_GB2312" w:eastAsia="仿宋_GB2312" w:hAnsi="仿宋_GB2312" w:cs="仿宋_GB2312" w:hint="eastAsia"/>
          <w:bCs/>
          <w:sz w:val="32"/>
          <w:szCs w:val="32"/>
          <w:shd w:val="clear" w:color="auto" w:fill="FFFFFF"/>
        </w:rPr>
        <w:t>厂家授权书、</w:t>
      </w:r>
      <w:r w:rsidRPr="001A26AB">
        <w:rPr>
          <w:rFonts w:ascii="仿宋_GB2312" w:eastAsia="仿宋_GB2312" w:hAnsi="仿宋_GB2312" w:cs="仿宋_GB2312" w:hint="eastAsia"/>
          <w:bCs/>
          <w:sz w:val="32"/>
          <w:szCs w:val="32"/>
          <w:shd w:val="clear" w:color="auto" w:fill="FFFFFF"/>
        </w:rPr>
        <w:t>参与项目调研供应商代表的个人授权函（需加盖供应商公章）和身份证复印件、</w:t>
      </w:r>
      <w:r w:rsidR="008E5ACB">
        <w:rPr>
          <w:rFonts w:ascii="仿宋_GB2312" w:eastAsia="仿宋_GB2312" w:hAnsi="仿宋_GB2312" w:cs="仿宋_GB2312" w:hint="eastAsia"/>
          <w:bCs/>
          <w:sz w:val="32"/>
          <w:szCs w:val="32"/>
          <w:shd w:val="clear" w:color="auto" w:fill="FFFFFF"/>
        </w:rPr>
        <w:t>近半年</w:t>
      </w:r>
      <w:r w:rsidRPr="001A26AB">
        <w:rPr>
          <w:rFonts w:ascii="仿宋_GB2312" w:eastAsia="仿宋_GB2312" w:hAnsi="仿宋_GB2312" w:cs="仿宋_GB2312" w:hint="eastAsia"/>
          <w:bCs/>
          <w:sz w:val="32"/>
          <w:szCs w:val="32"/>
          <w:shd w:val="clear" w:color="auto" w:fill="FFFFFF"/>
        </w:rPr>
        <w:t>医社保或缴税证明材料</w:t>
      </w:r>
      <w:r>
        <w:rPr>
          <w:rFonts w:ascii="仿宋_GB2312" w:eastAsia="仿宋_GB2312" w:hAnsi="仿宋_GB2312" w:cs="仿宋_GB2312" w:hint="eastAsia"/>
          <w:bCs/>
          <w:sz w:val="32"/>
          <w:szCs w:val="32"/>
          <w:shd w:val="clear" w:color="auto" w:fill="FFFFFF"/>
        </w:rPr>
        <w:t>等</w:t>
      </w:r>
      <w:r w:rsidRPr="001A26AB">
        <w:rPr>
          <w:rFonts w:ascii="仿宋_GB2312" w:eastAsia="仿宋_GB2312" w:hAnsi="仿宋_GB2312" w:cs="仿宋_GB2312" w:hint="eastAsia"/>
          <w:bCs/>
          <w:sz w:val="32"/>
          <w:szCs w:val="32"/>
          <w:shd w:val="clear" w:color="auto" w:fill="FFFFFF"/>
        </w:rPr>
        <w:t>相关材料胶装1份，电子版材料发送</w:t>
      </w:r>
      <w:r w:rsidR="0037161B">
        <w:rPr>
          <w:rFonts w:ascii="仿宋_GB2312" w:eastAsia="仿宋_GB2312" w:hAnsi="仿宋_GB2312" w:cs="仿宋_GB2312"/>
          <w:bCs/>
          <w:sz w:val="32"/>
          <w:szCs w:val="32"/>
          <w:shd w:val="clear" w:color="auto" w:fill="FFFFFF"/>
        </w:rPr>
        <w:t>fjzlsbk@</w:t>
      </w:r>
      <w:r w:rsidRPr="001A26AB">
        <w:rPr>
          <w:rFonts w:ascii="仿宋_GB2312" w:eastAsia="仿宋_GB2312" w:hAnsi="仿宋_GB2312" w:cs="仿宋_GB2312"/>
          <w:bCs/>
          <w:sz w:val="32"/>
          <w:szCs w:val="32"/>
          <w:shd w:val="clear" w:color="auto" w:fill="FFFFFF"/>
        </w:rPr>
        <w:t>fjzlhospital.com</w:t>
      </w:r>
      <w:r w:rsidRPr="001A26AB">
        <w:rPr>
          <w:rFonts w:ascii="仿宋_GB2312" w:eastAsia="仿宋_GB2312" w:hAnsi="仿宋_GB2312" w:cs="仿宋_GB2312" w:hint="eastAsia"/>
          <w:bCs/>
          <w:sz w:val="32"/>
          <w:szCs w:val="32"/>
          <w:shd w:val="clear" w:color="auto" w:fill="FFFFFF"/>
        </w:rPr>
        <w:t>邮箱</w:t>
      </w:r>
      <w:r>
        <w:rPr>
          <w:rFonts w:ascii="仿宋_GB2312" w:eastAsia="仿宋_GB2312" w:hAnsi="仿宋_GB2312" w:cs="仿宋_GB2312" w:hint="eastAsia"/>
          <w:bCs/>
          <w:sz w:val="32"/>
          <w:szCs w:val="32"/>
          <w:shd w:val="clear" w:color="auto" w:fill="FFFFFF"/>
        </w:rPr>
        <w:t>。</w:t>
      </w:r>
      <w:r w:rsidR="00BF23E7" w:rsidRPr="00BF23E7">
        <w:rPr>
          <w:rFonts w:ascii="仿宋_GB2312" w:eastAsia="仿宋_GB2312" w:hAnsi="仿宋_GB2312" w:cs="仿宋_GB2312" w:hint="eastAsia"/>
          <w:bCs/>
          <w:sz w:val="32"/>
          <w:szCs w:val="32"/>
          <w:shd w:val="clear" w:color="auto" w:fill="FFFFFF"/>
        </w:rPr>
        <w:t>报名多个产品的，按包分别制作调研材料和报名回执。</w:t>
      </w:r>
    </w:p>
    <w:p w:rsidR="0044069B" w:rsidRDefault="0044069B" w:rsidP="0044069B">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t>2、</w:t>
      </w:r>
      <w:r w:rsidRPr="001A26AB">
        <w:rPr>
          <w:rFonts w:ascii="仿宋_GB2312" w:eastAsia="仿宋_GB2312" w:hAnsi="仿宋_GB2312" w:cs="仿宋_GB2312" w:hint="eastAsia"/>
          <w:bCs/>
          <w:color w:val="000000"/>
          <w:spacing w:val="-8"/>
          <w:kern w:val="0"/>
          <w:sz w:val="32"/>
          <w:szCs w:val="32"/>
          <w:shd w:val="clear" w:color="auto" w:fill="FFFFFF"/>
        </w:rPr>
        <w:t>论证会时提交相关材料胶装1正</w:t>
      </w:r>
      <w:r w:rsidR="0037161B">
        <w:rPr>
          <w:rFonts w:ascii="仿宋_GB2312" w:eastAsia="仿宋_GB2312" w:hAnsi="仿宋_GB2312" w:cs="仿宋_GB2312" w:hint="eastAsia"/>
          <w:bCs/>
          <w:color w:val="000000"/>
          <w:spacing w:val="-8"/>
          <w:kern w:val="0"/>
          <w:sz w:val="32"/>
          <w:szCs w:val="32"/>
          <w:shd w:val="clear" w:color="auto" w:fill="FFFFFF"/>
        </w:rPr>
        <w:t>2</w:t>
      </w:r>
      <w:r>
        <w:rPr>
          <w:rFonts w:ascii="仿宋_GB2312" w:eastAsia="仿宋_GB2312" w:hAnsi="仿宋_GB2312" w:cs="仿宋_GB2312" w:hint="eastAsia"/>
          <w:bCs/>
          <w:color w:val="000000"/>
          <w:spacing w:val="-8"/>
          <w:kern w:val="0"/>
          <w:sz w:val="32"/>
          <w:szCs w:val="32"/>
          <w:shd w:val="clear" w:color="auto" w:fill="FFFFFF"/>
        </w:rPr>
        <w:t>副。</w:t>
      </w:r>
      <w:r w:rsidR="00BA2423" w:rsidRPr="00BA2423">
        <w:rPr>
          <w:rFonts w:ascii="仿宋_GB2312" w:eastAsia="仿宋_GB2312" w:hAnsi="仿宋_GB2312" w:cs="仿宋_GB2312" w:hint="eastAsia"/>
          <w:bCs/>
          <w:color w:val="000000"/>
          <w:spacing w:val="-8"/>
          <w:kern w:val="0"/>
          <w:sz w:val="32"/>
          <w:szCs w:val="32"/>
          <w:shd w:val="clear" w:color="auto" w:fill="FFFFFF"/>
        </w:rPr>
        <w:t>内容包含但不限于：报名文件所含内容及以下所提及内容。</w:t>
      </w:r>
    </w:p>
    <w:p w:rsidR="0044069B" w:rsidRDefault="0044069B" w:rsidP="0044069B">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w:t>
      </w:r>
      <w:r w:rsidR="009E173A">
        <w:rPr>
          <w:rFonts w:ascii="仿宋_GB2312" w:eastAsia="仿宋_GB2312" w:hAnsi="仿宋_GB2312" w:cs="仿宋_GB2312" w:hint="eastAsia"/>
          <w:bCs/>
          <w:sz w:val="32"/>
          <w:szCs w:val="32"/>
          <w:shd w:val="clear" w:color="auto" w:fill="FFFFFF"/>
        </w:rPr>
        <w:t>根据</w:t>
      </w:r>
      <w:r w:rsidR="009E173A" w:rsidRPr="009E173A">
        <w:rPr>
          <w:rFonts w:ascii="仿宋_GB2312" w:eastAsia="仿宋_GB2312" w:hAnsi="仿宋_GB2312" w:cs="仿宋_GB2312" w:hint="eastAsia"/>
          <w:bCs/>
          <w:sz w:val="32"/>
          <w:szCs w:val="32"/>
          <w:shd w:val="clear" w:color="auto" w:fill="FFFFFF"/>
        </w:rPr>
        <w:t>上述检测项目</w:t>
      </w:r>
      <w:r w:rsidR="00D048CC">
        <w:rPr>
          <w:rFonts w:ascii="仿宋_GB2312" w:eastAsia="仿宋_GB2312" w:hAnsi="仿宋_GB2312" w:cs="仿宋_GB2312" w:hint="eastAsia"/>
          <w:bCs/>
          <w:sz w:val="32"/>
          <w:szCs w:val="32"/>
          <w:shd w:val="clear" w:color="auto" w:fill="FFFFFF"/>
        </w:rPr>
        <w:t>列出</w:t>
      </w:r>
      <w:r w:rsidR="009E173A" w:rsidRPr="009E173A">
        <w:rPr>
          <w:rFonts w:ascii="仿宋_GB2312" w:eastAsia="仿宋_GB2312" w:hAnsi="仿宋_GB2312" w:cs="仿宋_GB2312" w:hint="eastAsia"/>
          <w:bCs/>
          <w:sz w:val="32"/>
          <w:szCs w:val="32"/>
          <w:shd w:val="clear" w:color="auto" w:fill="FFFFFF"/>
        </w:rPr>
        <w:t>单人份试剂价格</w:t>
      </w:r>
      <w:r>
        <w:rPr>
          <w:rFonts w:ascii="仿宋_GB2312" w:eastAsia="仿宋_GB2312" w:hAnsi="仿宋_GB2312" w:cs="仿宋_GB2312" w:hint="eastAsia"/>
          <w:bCs/>
          <w:sz w:val="32"/>
          <w:szCs w:val="32"/>
          <w:shd w:val="clear" w:color="auto" w:fill="FFFFFF"/>
        </w:rPr>
        <w:t>，易耗品需说明更换周期。</w:t>
      </w:r>
      <w:r>
        <w:rPr>
          <w:rFonts w:ascii="仿宋_GB2312" w:eastAsia="仿宋_GB2312" w:hAnsi="仿宋_GB2312" w:cs="仿宋_GB2312" w:hint="eastAsia"/>
          <w:bCs/>
          <w:sz w:val="32"/>
          <w:szCs w:val="32"/>
          <w:shd w:val="clear" w:color="auto" w:fill="FFFFFF"/>
        </w:rPr>
        <w:lastRenderedPageBreak/>
        <w:t>（如无耗材或易耗品请注明）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4698" w:rsidRDefault="00985935" w:rsidP="00340700">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804698" w:rsidRDefault="00804698" w:rsidP="0044069B">
      <w:pPr>
        <w:pStyle w:val="a0"/>
        <w:ind w:firstLine="0"/>
      </w:pPr>
    </w:p>
    <w:p w:rsidR="00DB19D6" w:rsidRDefault="00DB19D6">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lastRenderedPageBreak/>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224" w:rsidRDefault="00106224" w:rsidP="00EC5835">
      <w:r>
        <w:separator/>
      </w:r>
    </w:p>
  </w:endnote>
  <w:endnote w:type="continuationSeparator" w:id="1">
    <w:p w:rsidR="00106224" w:rsidRDefault="00106224"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224" w:rsidRDefault="00106224" w:rsidP="00EC5835">
      <w:r>
        <w:separator/>
      </w:r>
    </w:p>
  </w:footnote>
  <w:footnote w:type="continuationSeparator" w:id="1">
    <w:p w:rsidR="00106224" w:rsidRDefault="00106224"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BB36460"/>
    <w:multiLevelType w:val="multilevel"/>
    <w:tmpl w:val="4BB36460"/>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20DF0"/>
    <w:rsid w:val="00067BEC"/>
    <w:rsid w:val="00093B73"/>
    <w:rsid w:val="000C4B54"/>
    <w:rsid w:val="000D642A"/>
    <w:rsid w:val="000E1BF9"/>
    <w:rsid w:val="000F4960"/>
    <w:rsid w:val="00106224"/>
    <w:rsid w:val="00151772"/>
    <w:rsid w:val="00166F63"/>
    <w:rsid w:val="001749C7"/>
    <w:rsid w:val="00174AEB"/>
    <w:rsid w:val="00186DFD"/>
    <w:rsid w:val="00190496"/>
    <w:rsid w:val="00195C92"/>
    <w:rsid w:val="001F2B85"/>
    <w:rsid w:val="00215F2C"/>
    <w:rsid w:val="002C005E"/>
    <w:rsid w:val="002E3462"/>
    <w:rsid w:val="00317A9F"/>
    <w:rsid w:val="00336295"/>
    <w:rsid w:val="00340700"/>
    <w:rsid w:val="0037161B"/>
    <w:rsid w:val="00385264"/>
    <w:rsid w:val="0038549C"/>
    <w:rsid w:val="00391900"/>
    <w:rsid w:val="003C3C80"/>
    <w:rsid w:val="003C7864"/>
    <w:rsid w:val="003F005C"/>
    <w:rsid w:val="00405DF1"/>
    <w:rsid w:val="00422A96"/>
    <w:rsid w:val="0044069B"/>
    <w:rsid w:val="0045068C"/>
    <w:rsid w:val="00453EF5"/>
    <w:rsid w:val="00493C9C"/>
    <w:rsid w:val="004A5C16"/>
    <w:rsid w:val="004D192D"/>
    <w:rsid w:val="004F27F5"/>
    <w:rsid w:val="00546CD2"/>
    <w:rsid w:val="00595A2B"/>
    <w:rsid w:val="005B4A08"/>
    <w:rsid w:val="005B55B1"/>
    <w:rsid w:val="005C763A"/>
    <w:rsid w:val="00614CFC"/>
    <w:rsid w:val="00621A23"/>
    <w:rsid w:val="0063187A"/>
    <w:rsid w:val="006328E3"/>
    <w:rsid w:val="00651D0D"/>
    <w:rsid w:val="00692C12"/>
    <w:rsid w:val="006937C5"/>
    <w:rsid w:val="0072441A"/>
    <w:rsid w:val="007A4671"/>
    <w:rsid w:val="00804698"/>
    <w:rsid w:val="008078A0"/>
    <w:rsid w:val="008155F2"/>
    <w:rsid w:val="00833E2A"/>
    <w:rsid w:val="00840ACE"/>
    <w:rsid w:val="00850D58"/>
    <w:rsid w:val="00851CE4"/>
    <w:rsid w:val="00855BC8"/>
    <w:rsid w:val="008730D4"/>
    <w:rsid w:val="008908CA"/>
    <w:rsid w:val="008B6008"/>
    <w:rsid w:val="008E5ACB"/>
    <w:rsid w:val="008F1513"/>
    <w:rsid w:val="00937347"/>
    <w:rsid w:val="00985935"/>
    <w:rsid w:val="009870B1"/>
    <w:rsid w:val="009B248D"/>
    <w:rsid w:val="009E173A"/>
    <w:rsid w:val="00A034A0"/>
    <w:rsid w:val="00A041FA"/>
    <w:rsid w:val="00A11F91"/>
    <w:rsid w:val="00A138C1"/>
    <w:rsid w:val="00A2741E"/>
    <w:rsid w:val="00A66883"/>
    <w:rsid w:val="00A76AAC"/>
    <w:rsid w:val="00AB2000"/>
    <w:rsid w:val="00AC358B"/>
    <w:rsid w:val="00AD6E2D"/>
    <w:rsid w:val="00AE038C"/>
    <w:rsid w:val="00B055C8"/>
    <w:rsid w:val="00B41AB1"/>
    <w:rsid w:val="00B44275"/>
    <w:rsid w:val="00B73779"/>
    <w:rsid w:val="00B96690"/>
    <w:rsid w:val="00BA2423"/>
    <w:rsid w:val="00BA4433"/>
    <w:rsid w:val="00BC061A"/>
    <w:rsid w:val="00BF122D"/>
    <w:rsid w:val="00BF23E7"/>
    <w:rsid w:val="00C0263A"/>
    <w:rsid w:val="00C249B7"/>
    <w:rsid w:val="00C308C0"/>
    <w:rsid w:val="00C34FA0"/>
    <w:rsid w:val="00C81397"/>
    <w:rsid w:val="00C82B79"/>
    <w:rsid w:val="00CA6A17"/>
    <w:rsid w:val="00D048CC"/>
    <w:rsid w:val="00D06748"/>
    <w:rsid w:val="00D22324"/>
    <w:rsid w:val="00D47349"/>
    <w:rsid w:val="00D50977"/>
    <w:rsid w:val="00D777C3"/>
    <w:rsid w:val="00DB19D6"/>
    <w:rsid w:val="00DB4218"/>
    <w:rsid w:val="00DC2024"/>
    <w:rsid w:val="00DC4512"/>
    <w:rsid w:val="00E109F3"/>
    <w:rsid w:val="00E1300C"/>
    <w:rsid w:val="00E3078B"/>
    <w:rsid w:val="00E4439B"/>
    <w:rsid w:val="00E62E6E"/>
    <w:rsid w:val="00E83E4A"/>
    <w:rsid w:val="00E852E8"/>
    <w:rsid w:val="00E923DB"/>
    <w:rsid w:val="00EC5835"/>
    <w:rsid w:val="00F450E4"/>
    <w:rsid w:val="00F60332"/>
    <w:rsid w:val="00F615BB"/>
    <w:rsid w:val="00F70A34"/>
    <w:rsid w:val="00F75574"/>
    <w:rsid w:val="00F84F4C"/>
    <w:rsid w:val="00F86679"/>
    <w:rsid w:val="00FA0840"/>
    <w:rsid w:val="00FA629B"/>
    <w:rsid w:val="00FB4F5C"/>
    <w:rsid w:val="00FE4CAB"/>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semiHidden/>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semiHidden/>
    <w:qFormat/>
    <w:rsid w:val="00804698"/>
    <w:rPr>
      <w:rFonts w:ascii="Times New Roman" w:hAnsi="Times New Roman"/>
      <w:kern w:val="2"/>
      <w:sz w:val="18"/>
      <w:szCs w:val="18"/>
    </w:rPr>
  </w:style>
  <w:style w:type="character" w:customStyle="1" w:styleId="Char0">
    <w:name w:val="页脚 Char"/>
    <w:basedOn w:val="a1"/>
    <w:link w:val="a5"/>
    <w:uiPriority w:val="99"/>
    <w:semiHidden/>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34"/>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375</Words>
  <Characters>2142</Characters>
  <Application>Microsoft Office Word</Application>
  <DocSecurity>0</DocSecurity>
  <Lines>17</Lines>
  <Paragraphs>5</Paragraphs>
  <ScaleCrop>false</ScaleCrop>
  <Company>Sky123.Org</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7</cp:revision>
  <cp:lastPrinted>2024-09-03T04:44:00Z</cp:lastPrinted>
  <dcterms:created xsi:type="dcterms:W3CDTF">2024-09-02T09:14:00Z</dcterms:created>
  <dcterms:modified xsi:type="dcterms:W3CDTF">2024-09-03T04:44:00Z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