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6B6" w:rsidRDefault="00591017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手术显微镜需求参数</w:t>
      </w:r>
    </w:p>
    <w:p w:rsidR="00FE76B6" w:rsidRDefault="0059101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、具备内置高清血管荧光模块</w:t>
      </w:r>
    </w:p>
    <w:p w:rsidR="00FE76B6" w:rsidRDefault="0059101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、最小工作距离≤</w:t>
      </w:r>
      <w:r>
        <w:rPr>
          <w:sz w:val="28"/>
          <w:szCs w:val="28"/>
        </w:rPr>
        <w:t>200mm</w:t>
      </w:r>
      <w:r>
        <w:rPr>
          <w:rFonts w:hint="eastAsia"/>
          <w:sz w:val="28"/>
          <w:szCs w:val="28"/>
        </w:rPr>
        <w:t>，最大工作距离≥</w:t>
      </w:r>
      <w:r>
        <w:rPr>
          <w:sz w:val="28"/>
          <w:szCs w:val="28"/>
        </w:rPr>
        <w:t>500mm</w:t>
      </w:r>
      <w:r>
        <w:rPr>
          <w:rFonts w:hint="eastAsia"/>
          <w:sz w:val="28"/>
          <w:szCs w:val="28"/>
        </w:rPr>
        <w:t>，且工作距离在单一物镜下连续可调</w:t>
      </w:r>
    </w:p>
    <w:p w:rsidR="00FE76B6" w:rsidRDefault="0059101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、一键自动平衡四连杆电动支架</w:t>
      </w:r>
    </w:p>
    <w:p w:rsidR="00FE76B6" w:rsidRDefault="0059101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、具备自动对焦功能，实现术中快速找到目标位置，提高手术效率，缩短手术时间，减少手术并发症，提高手术成功率</w:t>
      </w:r>
    </w:p>
    <w:p w:rsidR="00FE76B6" w:rsidRDefault="0059101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、光学放大≥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0</w:t>
      </w:r>
      <w:r>
        <w:rPr>
          <w:rFonts w:hint="eastAsia"/>
          <w:sz w:val="28"/>
          <w:szCs w:val="28"/>
        </w:rPr>
        <w:t>倍以上，满足细微毛细血管吻合要求</w:t>
      </w:r>
    </w:p>
    <w:p w:rsidR="00FE76B6" w:rsidRDefault="0059101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、光学镜组具备镀膜或其他特殊技术，从而达到高分辨率的要求</w:t>
      </w:r>
    </w:p>
    <w:p w:rsidR="00FE76B6" w:rsidRDefault="0059101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7</w:t>
      </w:r>
      <w:r>
        <w:rPr>
          <w:rFonts w:hint="eastAsia"/>
          <w:sz w:val="28"/>
          <w:szCs w:val="28"/>
        </w:rPr>
        <w:t>、具有主备用双氙灯</w:t>
      </w:r>
      <w:r w:rsidR="00B25453" w:rsidRPr="00B25453">
        <w:rPr>
          <w:rFonts w:hint="eastAsia"/>
          <w:sz w:val="28"/>
          <w:szCs w:val="28"/>
        </w:rPr>
        <w:t>≥</w:t>
      </w:r>
      <w:r>
        <w:rPr>
          <w:sz w:val="28"/>
          <w:szCs w:val="28"/>
        </w:rPr>
        <w:t>300W</w:t>
      </w:r>
      <w:r>
        <w:rPr>
          <w:rFonts w:hint="eastAsia"/>
          <w:sz w:val="28"/>
          <w:szCs w:val="28"/>
        </w:rPr>
        <w:t>，</w:t>
      </w:r>
      <w:bookmarkStart w:id="0" w:name="_GoBack"/>
      <w:bookmarkEnd w:id="0"/>
      <w:r>
        <w:rPr>
          <w:rFonts w:hint="eastAsia"/>
          <w:sz w:val="28"/>
          <w:szCs w:val="28"/>
        </w:rPr>
        <w:t>以便于激发荧光功能</w:t>
      </w:r>
    </w:p>
    <w:p w:rsidR="00FE76B6" w:rsidRDefault="0059101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8</w:t>
      </w:r>
      <w:r>
        <w:rPr>
          <w:rFonts w:hint="eastAsia"/>
          <w:sz w:val="28"/>
          <w:szCs w:val="28"/>
        </w:rPr>
        <w:t>、控制系统集成全高清手术视频工作站，便于手术视频的保存和教学</w:t>
      </w:r>
    </w:p>
    <w:sectPr w:rsidR="00FE76B6" w:rsidSect="00FE76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1017" w:rsidRDefault="00591017" w:rsidP="00B25453">
      <w:r>
        <w:separator/>
      </w:r>
    </w:p>
  </w:endnote>
  <w:endnote w:type="continuationSeparator" w:id="1">
    <w:p w:rsidR="00591017" w:rsidRDefault="00591017" w:rsidP="00B254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1017" w:rsidRDefault="00591017" w:rsidP="00B25453">
      <w:r>
        <w:separator/>
      </w:r>
    </w:p>
  </w:footnote>
  <w:footnote w:type="continuationSeparator" w:id="1">
    <w:p w:rsidR="00591017" w:rsidRDefault="00591017" w:rsidP="00B2545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WMwOGYwY2U1M2ZiY2I5NzM5MmZjZTM0MmU5MTI0NTUifQ=="/>
  </w:docVars>
  <w:rsids>
    <w:rsidRoot w:val="00D8466C"/>
    <w:rsid w:val="00024A57"/>
    <w:rsid w:val="0007309A"/>
    <w:rsid w:val="00402A70"/>
    <w:rsid w:val="004B785F"/>
    <w:rsid w:val="00591017"/>
    <w:rsid w:val="009F46DF"/>
    <w:rsid w:val="00B25453"/>
    <w:rsid w:val="00B81E65"/>
    <w:rsid w:val="00CE7FBF"/>
    <w:rsid w:val="00D8466C"/>
    <w:rsid w:val="00FE76B6"/>
    <w:rsid w:val="246A1806"/>
    <w:rsid w:val="403B4BF2"/>
    <w:rsid w:val="64240A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6B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FE76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FE76B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FE76B6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FE76B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Liu, Huixing</dc:creator>
  <cp:lastModifiedBy>admin</cp:lastModifiedBy>
  <cp:revision>23</cp:revision>
  <dcterms:created xsi:type="dcterms:W3CDTF">2024-09-23T12:34:00Z</dcterms:created>
  <dcterms:modified xsi:type="dcterms:W3CDTF">2024-09-26T07:01:00Z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B39F91BB007F41D3834284D591AF4525_12</vt:lpwstr>
  </property>
</Properties>
</file>